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9A2B9" w14:textId="77777777" w:rsidR="00206451" w:rsidRDefault="00206451" w:rsidP="0020645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647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</w:t>
      </w:r>
    </w:p>
    <w:p w14:paraId="444B68E4" w14:textId="77777777" w:rsidR="00206451" w:rsidRDefault="00206451" w:rsidP="0020645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C03C434" w14:textId="0C6F2DF1" w:rsidR="002C5E87" w:rsidRDefault="002C5E87" w:rsidP="002C5E87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14:paraId="20422A67" w14:textId="77777777" w:rsidR="00686195" w:rsidRDefault="00686195" w:rsidP="002C5E87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14:paraId="114E8776" w14:textId="77777777" w:rsidR="006A16AC" w:rsidRPr="002C5E87" w:rsidRDefault="006A16AC" w:rsidP="002C5E87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14:paraId="578ABC68" w14:textId="77777777" w:rsidR="001C3922" w:rsidRDefault="001C3922" w:rsidP="002C5E8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14:paraId="006AC07F" w14:textId="77777777" w:rsidR="00206451" w:rsidRPr="00686195" w:rsidRDefault="00206451" w:rsidP="0068619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1A676C08" w14:textId="77777777" w:rsidR="00206451" w:rsidRPr="00686195" w:rsidRDefault="00206451" w:rsidP="0068619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686195">
        <w:rPr>
          <w:rFonts w:ascii="Times New Roman" w:hAnsi="Times New Roman"/>
          <w:b/>
          <w:sz w:val="44"/>
          <w:szCs w:val="44"/>
        </w:rPr>
        <w:t>Программа по самообразованию</w:t>
      </w:r>
    </w:p>
    <w:p w14:paraId="0CA8229D" w14:textId="77777777" w:rsidR="00206451" w:rsidRPr="00686195" w:rsidRDefault="00206451" w:rsidP="0068619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1635CD08" w14:textId="77777777" w:rsidR="00840318" w:rsidRDefault="00206451" w:rsidP="008403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  <w:r w:rsidRPr="00E43CE1">
        <w:rPr>
          <w:rFonts w:ascii="Times New Roman" w:hAnsi="Times New Roman" w:cs="Times New Roman"/>
          <w:b/>
          <w:sz w:val="44"/>
          <w:szCs w:val="44"/>
        </w:rPr>
        <w:t>«</w:t>
      </w:r>
      <w:r w:rsidR="00840318" w:rsidRPr="00840318"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  <w:t xml:space="preserve">Формирование элементарных математических представлений </w:t>
      </w:r>
    </w:p>
    <w:p w14:paraId="1EB1786F" w14:textId="77777777" w:rsidR="00840318" w:rsidRDefault="00840318" w:rsidP="008403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  <w:r w:rsidRPr="00840318"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  <w:t xml:space="preserve">у детей дошкольного возраста </w:t>
      </w:r>
    </w:p>
    <w:p w14:paraId="0835E658" w14:textId="290778C9" w:rsidR="00206451" w:rsidRPr="00E43CE1" w:rsidRDefault="00840318" w:rsidP="00840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40318"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  <w:t>в процессе проектной деятельности</w:t>
      </w:r>
      <w:r w:rsidR="00E43CE1" w:rsidRPr="00E43CE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14:paraId="16D26BFA" w14:textId="77777777" w:rsidR="002C5E87" w:rsidRPr="00686195" w:rsidRDefault="002C5E87" w:rsidP="00686195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14:paraId="21851D87" w14:textId="77777777" w:rsidR="002C5E87" w:rsidRDefault="002C5E87" w:rsidP="002C5E8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14:paraId="0ACA975E" w14:textId="77777777" w:rsidR="002C5E87" w:rsidRPr="00574A58" w:rsidRDefault="002C5E87" w:rsidP="00574A5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</w:p>
    <w:p w14:paraId="191DA407" w14:textId="77777777" w:rsidR="002C5E87" w:rsidRPr="00574A58" w:rsidRDefault="002C5E87" w:rsidP="00574A58">
      <w:pPr>
        <w:tabs>
          <w:tab w:val="left" w:pos="112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</w:p>
    <w:p w14:paraId="212A60D5" w14:textId="77777777" w:rsidR="002C5E87" w:rsidRPr="00574A58" w:rsidRDefault="00206451" w:rsidP="00574A5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32"/>
          <w:szCs w:val="32"/>
        </w:rPr>
      </w:pPr>
      <w:r w:rsidRPr="00574A58">
        <w:rPr>
          <w:rFonts w:ascii="Times New Roman" w:hAnsi="Times New Roman"/>
          <w:color w:val="000000" w:themeColor="text1"/>
          <w:sz w:val="32"/>
          <w:szCs w:val="32"/>
        </w:rPr>
        <w:t>Разработала:</w:t>
      </w:r>
    </w:p>
    <w:p w14:paraId="2867C8D3" w14:textId="0EA155ED" w:rsidR="00686195" w:rsidRPr="00574A58" w:rsidRDefault="00686195" w:rsidP="00574A5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32"/>
          <w:szCs w:val="32"/>
        </w:rPr>
      </w:pPr>
      <w:r w:rsidRPr="00574A58">
        <w:rPr>
          <w:rFonts w:ascii="Times New Roman" w:hAnsi="Times New Roman"/>
          <w:color w:val="000000" w:themeColor="text1"/>
          <w:sz w:val="32"/>
          <w:szCs w:val="32"/>
        </w:rPr>
        <w:t>воспитатель</w:t>
      </w:r>
    </w:p>
    <w:p w14:paraId="71D19F5F" w14:textId="5B77464F" w:rsidR="00206451" w:rsidRPr="00574A58" w:rsidRDefault="00840318" w:rsidP="00574A5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Харитонова Светлана Николаевна</w:t>
      </w:r>
    </w:p>
    <w:p w14:paraId="11DBF11B" w14:textId="77777777" w:rsidR="00206451" w:rsidRPr="002C5E87" w:rsidRDefault="00206451" w:rsidP="002C5E87">
      <w:pPr>
        <w:jc w:val="right"/>
        <w:rPr>
          <w:rFonts w:ascii="Times New Roman" w:hAnsi="Times New Roman"/>
          <w:sz w:val="40"/>
          <w:szCs w:val="40"/>
        </w:rPr>
      </w:pPr>
    </w:p>
    <w:p w14:paraId="643A01FF" w14:textId="77777777" w:rsidR="00183F33" w:rsidRDefault="00183F33" w:rsidP="002C62A5">
      <w:pPr>
        <w:pStyle w:val="Standard"/>
        <w:rPr>
          <w:rFonts w:ascii="Times New Roman" w:hAnsi="Times New Roman"/>
          <w:b/>
          <w:sz w:val="28"/>
          <w:szCs w:val="28"/>
        </w:rPr>
      </w:pPr>
    </w:p>
    <w:p w14:paraId="63F41AA2" w14:textId="77777777" w:rsidR="00760428" w:rsidRPr="00FF7691" w:rsidRDefault="00760428" w:rsidP="00152737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26AEA726" w14:textId="77777777" w:rsidR="00206451" w:rsidRPr="00206451" w:rsidRDefault="00206451" w:rsidP="00A31A0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45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4EE8666F" w14:textId="77777777" w:rsidR="00AF1BE2" w:rsidRDefault="00AF1BE2" w:rsidP="00206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74E86A" w14:textId="118EE0EA" w:rsidR="00206451" w:rsidRPr="005F49FF" w:rsidRDefault="00626BBF" w:rsidP="005F49FF">
      <w:pPr>
        <w:shd w:val="clear" w:color="auto" w:fill="FFFFFF"/>
        <w:spacing w:after="0" w:line="240" w:lineRule="auto"/>
        <w:ind w:firstLine="709"/>
        <w:jc w:val="both"/>
        <w:rPr>
          <w:rStyle w:val="FontStyle39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9FF">
        <w:rPr>
          <w:rStyle w:val="FontStyle39"/>
          <w:rFonts w:ascii="Times New Roman" w:hAnsi="Times New Roman"/>
          <w:sz w:val="28"/>
          <w:szCs w:val="28"/>
        </w:rPr>
        <w:t xml:space="preserve">Данная программа </w:t>
      </w:r>
      <w:r w:rsidR="00206451" w:rsidRPr="005F49FF">
        <w:rPr>
          <w:rStyle w:val="FontStyle39"/>
          <w:rFonts w:ascii="Times New Roman" w:hAnsi="Times New Roman"/>
          <w:sz w:val="28"/>
          <w:szCs w:val="28"/>
        </w:rPr>
        <w:t xml:space="preserve">направлена на овладение профессиональными </w:t>
      </w:r>
      <w:r w:rsidR="00E779DF" w:rsidRPr="005F49FF">
        <w:rPr>
          <w:rStyle w:val="FontStyle39"/>
          <w:rFonts w:ascii="Times New Roman" w:hAnsi="Times New Roman"/>
          <w:sz w:val="28"/>
          <w:szCs w:val="28"/>
        </w:rPr>
        <w:t xml:space="preserve">педагогическими </w:t>
      </w:r>
      <w:r w:rsidR="00206451" w:rsidRPr="005F49FF">
        <w:rPr>
          <w:rStyle w:val="FontStyle39"/>
          <w:rFonts w:ascii="Times New Roman" w:hAnsi="Times New Roman"/>
          <w:sz w:val="28"/>
          <w:szCs w:val="28"/>
        </w:rPr>
        <w:t>компетенциями</w:t>
      </w:r>
      <w:r w:rsidR="00930E9A" w:rsidRPr="005F49FF">
        <w:rPr>
          <w:rStyle w:val="FontStyle39"/>
          <w:rFonts w:ascii="Times New Roman" w:hAnsi="Times New Roman"/>
          <w:sz w:val="28"/>
          <w:szCs w:val="28"/>
        </w:rPr>
        <w:t xml:space="preserve"> по вопроса</w:t>
      </w:r>
      <w:r w:rsidR="005F49FF" w:rsidRPr="005F49FF">
        <w:rPr>
          <w:rStyle w:val="FontStyle39"/>
          <w:rFonts w:ascii="Times New Roman" w:hAnsi="Times New Roman"/>
          <w:sz w:val="28"/>
          <w:szCs w:val="28"/>
        </w:rPr>
        <w:t>м ф</w:t>
      </w:r>
      <w:r w:rsidR="005F49FF" w:rsidRPr="005F49FF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ормирования элементарных математических представлений у детей дошкольного возраста в процессе проектной деятельности</w:t>
      </w:r>
      <w:r w:rsidR="00930E9A" w:rsidRPr="005F49FF">
        <w:rPr>
          <w:rStyle w:val="FontStyle39"/>
          <w:rFonts w:ascii="Times New Roman" w:hAnsi="Times New Roman"/>
          <w:sz w:val="28"/>
          <w:szCs w:val="28"/>
        </w:rPr>
        <w:t>.</w:t>
      </w:r>
    </w:p>
    <w:p w14:paraId="4A04F3F0" w14:textId="7EF81D38" w:rsidR="00930E9A" w:rsidRPr="005F49FF" w:rsidRDefault="00930E9A" w:rsidP="005F4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9FF">
        <w:rPr>
          <w:rFonts w:ascii="Times New Roman" w:hAnsi="Times New Roman"/>
          <w:sz w:val="28"/>
          <w:szCs w:val="28"/>
        </w:rPr>
        <w:t xml:space="preserve">Самообразование планирую осуществлять в индивидуальных и групповых формах посредством </w:t>
      </w:r>
      <w:r w:rsidR="00686195" w:rsidRPr="005F49FF">
        <w:rPr>
          <w:rFonts w:ascii="Times New Roman" w:hAnsi="Times New Roman"/>
          <w:sz w:val="28"/>
          <w:szCs w:val="28"/>
        </w:rPr>
        <w:t>посещения вебинаров, семинаров, обучения на курсах повышения квалификации,</w:t>
      </w:r>
      <w:r w:rsidR="00626BBF" w:rsidRPr="005F49FF">
        <w:rPr>
          <w:rFonts w:ascii="Times New Roman" w:hAnsi="Times New Roman"/>
          <w:sz w:val="28"/>
          <w:szCs w:val="28"/>
        </w:rPr>
        <w:t xml:space="preserve"> знакомства с опытом коллег, </w:t>
      </w:r>
      <w:r w:rsidR="00686195" w:rsidRPr="005F49FF">
        <w:rPr>
          <w:rFonts w:ascii="Times New Roman" w:hAnsi="Times New Roman"/>
          <w:sz w:val="28"/>
          <w:szCs w:val="28"/>
        </w:rPr>
        <w:t>а также в процессе самостоятельной работы по изучению различных</w:t>
      </w:r>
      <w:r w:rsidRPr="005F49FF">
        <w:rPr>
          <w:rFonts w:ascii="Times New Roman" w:hAnsi="Times New Roman"/>
          <w:sz w:val="28"/>
          <w:szCs w:val="28"/>
        </w:rPr>
        <w:t xml:space="preserve"> учебных и методических пособий</w:t>
      </w:r>
      <w:r w:rsidR="00686195" w:rsidRPr="005F49FF">
        <w:rPr>
          <w:rFonts w:ascii="Times New Roman" w:hAnsi="Times New Roman"/>
          <w:sz w:val="28"/>
          <w:szCs w:val="28"/>
        </w:rPr>
        <w:t>.</w:t>
      </w:r>
    </w:p>
    <w:p w14:paraId="3B0F1854" w14:textId="35634F1F" w:rsidR="00606975" w:rsidRDefault="00606975" w:rsidP="00206451">
      <w:pPr>
        <w:pStyle w:val="Style15"/>
        <w:widowControl/>
        <w:spacing w:line="240" w:lineRule="auto"/>
        <w:ind w:firstLine="709"/>
        <w:rPr>
          <w:rStyle w:val="FontStyle39"/>
          <w:rFonts w:ascii="Times New Roman" w:hAnsi="Times New Roman"/>
          <w:sz w:val="28"/>
          <w:szCs w:val="28"/>
        </w:rPr>
      </w:pPr>
    </w:p>
    <w:p w14:paraId="37E7F1BA" w14:textId="7F188AD8" w:rsidR="000933F8" w:rsidRPr="0044780F" w:rsidRDefault="000933F8" w:rsidP="000933F8">
      <w:pPr>
        <w:pStyle w:val="a6"/>
        <w:spacing w:before="0" w:beforeAutospacing="0" w:after="0" w:afterAutospacing="0"/>
        <w:ind w:firstLine="709"/>
        <w:jc w:val="both"/>
        <w:rPr>
          <w:rStyle w:val="af0"/>
          <w:sz w:val="28"/>
          <w:szCs w:val="28"/>
        </w:rPr>
      </w:pPr>
      <w:r w:rsidRPr="0044780F">
        <w:rPr>
          <w:b/>
          <w:bCs/>
          <w:sz w:val="28"/>
          <w:szCs w:val="28"/>
        </w:rPr>
        <w:t>Нормативный срок освоения программы:</w:t>
      </w:r>
      <w:r w:rsidRPr="0044780F">
        <w:rPr>
          <w:sz w:val="28"/>
          <w:szCs w:val="28"/>
        </w:rPr>
        <w:t xml:space="preserve"> </w:t>
      </w:r>
      <w:r w:rsidR="006C143A" w:rsidRPr="00BA59B5">
        <w:rPr>
          <w:rStyle w:val="af0"/>
          <w:b w:val="0"/>
          <w:sz w:val="28"/>
          <w:szCs w:val="28"/>
        </w:rPr>
        <w:t>20</w:t>
      </w:r>
      <w:r w:rsidR="006C143A">
        <w:rPr>
          <w:rStyle w:val="af0"/>
          <w:b w:val="0"/>
          <w:sz w:val="28"/>
          <w:szCs w:val="28"/>
        </w:rPr>
        <w:t>20</w:t>
      </w:r>
      <w:r w:rsidR="006C143A" w:rsidRPr="00BA59B5">
        <w:rPr>
          <w:rStyle w:val="af0"/>
          <w:b w:val="0"/>
          <w:sz w:val="28"/>
          <w:szCs w:val="28"/>
        </w:rPr>
        <w:t>-202</w:t>
      </w:r>
      <w:r w:rsidR="006C143A">
        <w:rPr>
          <w:rStyle w:val="af0"/>
          <w:b w:val="0"/>
          <w:sz w:val="28"/>
          <w:szCs w:val="28"/>
        </w:rPr>
        <w:t xml:space="preserve">1 </w:t>
      </w:r>
      <w:r w:rsidRPr="00BA59B5">
        <w:rPr>
          <w:rStyle w:val="af0"/>
          <w:b w:val="0"/>
          <w:sz w:val="28"/>
          <w:szCs w:val="28"/>
        </w:rPr>
        <w:t>уч</w:t>
      </w:r>
      <w:r w:rsidR="006C143A">
        <w:rPr>
          <w:rStyle w:val="af0"/>
          <w:b w:val="0"/>
          <w:sz w:val="28"/>
          <w:szCs w:val="28"/>
        </w:rPr>
        <w:t>ебны</w:t>
      </w:r>
      <w:r w:rsidR="00253D7B">
        <w:rPr>
          <w:rStyle w:val="af0"/>
          <w:b w:val="0"/>
          <w:sz w:val="28"/>
          <w:szCs w:val="28"/>
        </w:rPr>
        <w:t>й</w:t>
      </w:r>
      <w:r w:rsidRPr="00BA59B5">
        <w:rPr>
          <w:rStyle w:val="af0"/>
          <w:b w:val="0"/>
          <w:sz w:val="28"/>
          <w:szCs w:val="28"/>
        </w:rPr>
        <w:t xml:space="preserve"> год.</w:t>
      </w:r>
    </w:p>
    <w:p w14:paraId="3D8309DF" w14:textId="77777777" w:rsidR="000933F8" w:rsidRDefault="000933F8" w:rsidP="000933F8">
      <w:pPr>
        <w:pStyle w:val="a6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58314E47" w14:textId="6509A16F" w:rsidR="000933F8" w:rsidRPr="0044780F" w:rsidRDefault="000933F8" w:rsidP="000933F8">
      <w:pPr>
        <w:pStyle w:val="a6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44780F">
        <w:rPr>
          <w:b/>
          <w:bCs/>
          <w:sz w:val="28"/>
          <w:szCs w:val="28"/>
        </w:rPr>
        <w:t>Основания для разработки планирования:</w:t>
      </w:r>
    </w:p>
    <w:p w14:paraId="7694CE3C" w14:textId="77777777" w:rsidR="000933F8" w:rsidRPr="0044780F" w:rsidRDefault="000933F8" w:rsidP="004A4146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780F">
        <w:rPr>
          <w:rFonts w:ascii="Times New Roman" w:hAnsi="Times New Roman"/>
          <w:sz w:val="28"/>
          <w:szCs w:val="28"/>
        </w:rPr>
        <w:t>Федеральный закон от 29.12.2012 № 273-ФЗ «Об образовании в Российской Федерации».</w:t>
      </w:r>
    </w:p>
    <w:p w14:paraId="45B8C8D6" w14:textId="77777777" w:rsidR="000933F8" w:rsidRPr="0044780F" w:rsidRDefault="000933F8" w:rsidP="004A4146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780F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14:paraId="5CFD8917" w14:textId="77777777" w:rsidR="000933F8" w:rsidRPr="0044780F" w:rsidRDefault="000933F8" w:rsidP="004A4146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780F">
        <w:rPr>
          <w:rFonts w:ascii="Times New Roman" w:hAnsi="Times New Roman"/>
          <w:sz w:val="28"/>
          <w:szCs w:val="28"/>
          <w:lang w:eastAsia="ru-RU"/>
        </w:rPr>
        <w:t>Приказ Минтруда России от 18.10.2013 N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14:paraId="458B852B" w14:textId="77598064" w:rsidR="000933F8" w:rsidRPr="00183F33" w:rsidRDefault="000933F8" w:rsidP="004A4146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780F">
        <w:rPr>
          <w:rFonts w:ascii="Times New Roman" w:hAnsi="Times New Roman"/>
          <w:sz w:val="28"/>
          <w:szCs w:val="28"/>
        </w:rPr>
        <w:t xml:space="preserve">Постановление </w:t>
      </w:r>
      <w:r w:rsidRPr="0044780F">
        <w:rPr>
          <w:rFonts w:ascii="Times New Roman" w:hAnsi="Times New Roman"/>
          <w:sz w:val="28"/>
          <w:szCs w:val="28"/>
          <w:shd w:val="clear" w:color="auto" w:fill="FCFCFA"/>
        </w:rPr>
        <w:t xml:space="preserve">Главного государственного санитарного врача Российской Федерации </w:t>
      </w:r>
      <w:r w:rsidRPr="0044780F">
        <w:rPr>
          <w:rStyle w:val="af3"/>
          <w:rFonts w:ascii="Times New Roman" w:hAnsi="Times New Roman"/>
          <w:sz w:val="28"/>
          <w:szCs w:val="28"/>
        </w:rPr>
        <w:t>от 15 мая 2013 года № 26 «</w:t>
      </w:r>
      <w:r w:rsidRPr="0044780F">
        <w:rPr>
          <w:rFonts w:ascii="Times New Roman" w:hAnsi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организаций» (СанПиН 2.4.1.3049 – 13).</w:t>
      </w:r>
    </w:p>
    <w:p w14:paraId="1480A920" w14:textId="476C9AEB" w:rsidR="000933F8" w:rsidRPr="0044780F" w:rsidRDefault="000933F8" w:rsidP="004A4146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780F">
        <w:rPr>
          <w:rFonts w:ascii="Times New Roman" w:hAnsi="Times New Roman"/>
          <w:sz w:val="28"/>
          <w:szCs w:val="28"/>
        </w:rPr>
        <w:t xml:space="preserve">Образовательная программа дошкольного образования </w:t>
      </w:r>
      <w:r w:rsidR="0027501D">
        <w:rPr>
          <w:rFonts w:ascii="Times New Roman" w:hAnsi="Times New Roman"/>
          <w:sz w:val="28"/>
          <w:szCs w:val="28"/>
        </w:rPr>
        <w:t xml:space="preserve">МК </w:t>
      </w:r>
      <w:r w:rsidRPr="0044780F">
        <w:rPr>
          <w:rFonts w:ascii="Times New Roman" w:hAnsi="Times New Roman"/>
          <w:sz w:val="28"/>
          <w:szCs w:val="28"/>
        </w:rPr>
        <w:t xml:space="preserve">ДОУ </w:t>
      </w:r>
      <w:proofErr w:type="spellStart"/>
      <w:r w:rsidR="0027501D">
        <w:rPr>
          <w:rFonts w:ascii="Times New Roman" w:hAnsi="Times New Roman"/>
          <w:sz w:val="28"/>
          <w:szCs w:val="28"/>
          <w:lang w:eastAsia="ar-SA"/>
        </w:rPr>
        <w:t>Кыштовского</w:t>
      </w:r>
      <w:proofErr w:type="spellEnd"/>
      <w:r w:rsidR="0027501D">
        <w:rPr>
          <w:rFonts w:ascii="Times New Roman" w:hAnsi="Times New Roman"/>
          <w:sz w:val="28"/>
          <w:szCs w:val="28"/>
          <w:lang w:eastAsia="ar-SA"/>
        </w:rPr>
        <w:t xml:space="preserve"> района д/с «Солнышко»</w:t>
      </w:r>
    </w:p>
    <w:p w14:paraId="26E4F6AF" w14:textId="2A2F488C" w:rsidR="000933F8" w:rsidRPr="0044780F" w:rsidRDefault="000933F8" w:rsidP="004A4146">
      <w:pPr>
        <w:pStyle w:val="a6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4780F">
        <w:rPr>
          <w:sz w:val="28"/>
          <w:szCs w:val="28"/>
          <w:lang w:eastAsia="ar-SA"/>
        </w:rPr>
        <w:t>Рабочая программа воспитателя</w:t>
      </w:r>
      <w:r w:rsidR="00183F33">
        <w:rPr>
          <w:sz w:val="28"/>
          <w:szCs w:val="28"/>
          <w:lang w:eastAsia="ar-SA"/>
        </w:rPr>
        <w:t>.</w:t>
      </w:r>
    </w:p>
    <w:p w14:paraId="7F466FB2" w14:textId="77777777" w:rsidR="00253D7B" w:rsidRDefault="00253D7B" w:rsidP="00973483">
      <w:pPr>
        <w:pStyle w:val="Style15"/>
        <w:widowControl/>
        <w:spacing w:line="240" w:lineRule="auto"/>
        <w:ind w:firstLine="709"/>
        <w:rPr>
          <w:rStyle w:val="FontStyle39"/>
          <w:rFonts w:ascii="Times New Roman" w:hAnsi="Times New Roman"/>
          <w:b/>
          <w:sz w:val="28"/>
          <w:szCs w:val="28"/>
        </w:rPr>
      </w:pPr>
    </w:p>
    <w:p w14:paraId="5E28E3FD" w14:textId="4C37F4C7" w:rsidR="00BB4009" w:rsidRPr="00253D7B" w:rsidRDefault="00606975" w:rsidP="00253D7B">
      <w:pPr>
        <w:pStyle w:val="Style15"/>
        <w:widowControl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06975">
        <w:rPr>
          <w:rStyle w:val="FontStyle39"/>
          <w:rFonts w:ascii="Times New Roman" w:hAnsi="Times New Roman"/>
          <w:b/>
          <w:sz w:val="28"/>
          <w:szCs w:val="28"/>
        </w:rPr>
        <w:t>Акт</w:t>
      </w:r>
      <w:r w:rsidRPr="00973483">
        <w:rPr>
          <w:rStyle w:val="FontStyle39"/>
          <w:rFonts w:ascii="Times New Roman" w:hAnsi="Times New Roman" w:cs="Times New Roman"/>
          <w:b/>
          <w:sz w:val="28"/>
          <w:szCs w:val="28"/>
        </w:rPr>
        <w:t>уальность темы по самообразованию</w:t>
      </w:r>
    </w:p>
    <w:p w14:paraId="15400161" w14:textId="6AD12A2F" w:rsidR="00B159D9" w:rsidRPr="00404CC3" w:rsidRDefault="00B86D9D" w:rsidP="009466EF">
      <w:pPr>
        <w:spacing w:after="0" w:line="240" w:lineRule="auto"/>
        <w:ind w:firstLine="709"/>
        <w:jc w:val="both"/>
        <w:rPr>
          <w:rStyle w:val="af0"/>
          <w:rFonts w:ascii="Times New Roman" w:hAnsi="Times New Roman" w:cs="Times New Roman"/>
          <w:b w:val="0"/>
          <w:sz w:val="28"/>
          <w:szCs w:val="28"/>
        </w:rPr>
      </w:pPr>
      <w:r w:rsidRPr="00404CC3">
        <w:rPr>
          <w:rFonts w:ascii="Times New Roman" w:hAnsi="Times New Roman" w:cs="Times New Roman"/>
          <w:bCs/>
          <w:sz w:val="28"/>
          <w:szCs w:val="28"/>
        </w:rPr>
        <w:t xml:space="preserve">Современный образовательный процесс в дошкольном учреждении ориентирован на познавательные возможности ребенка и </w:t>
      </w:r>
      <w:r w:rsidRPr="00404CC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404CC3">
        <w:rPr>
          <w:rStyle w:val="af3"/>
          <w:rFonts w:ascii="Times New Roman" w:hAnsi="Times New Roman" w:cs="Times New Roman"/>
          <w:b/>
          <w:sz w:val="28"/>
          <w:szCs w:val="28"/>
        </w:rPr>
        <w:t xml:space="preserve"> </w:t>
      </w:r>
      <w:r w:rsidRPr="00404CC3">
        <w:rPr>
          <w:rStyle w:val="af0"/>
          <w:rFonts w:ascii="Times New Roman" w:hAnsi="Times New Roman" w:cs="Times New Roman"/>
          <w:b w:val="0"/>
          <w:sz w:val="28"/>
          <w:szCs w:val="28"/>
        </w:rPr>
        <w:t>их реализацию</w:t>
      </w:r>
      <w:r w:rsidRPr="00404CC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04CC3">
        <w:rPr>
          <w:rFonts w:ascii="Times New Roman" w:hAnsi="Times New Roman" w:cs="Times New Roman"/>
          <w:bCs/>
          <w:sz w:val="28"/>
          <w:szCs w:val="28"/>
        </w:rPr>
        <w:t xml:space="preserve">Этому направлению отводится особое значение, так как благодаря познанию формируются мыслительные процессы, обогащается сенсорный опыт, развиваются способности дошкольника. </w:t>
      </w:r>
    </w:p>
    <w:p w14:paraId="1BD60E57" w14:textId="77777777" w:rsidR="00B159D9" w:rsidRPr="007C37DD" w:rsidRDefault="00B159D9" w:rsidP="00B159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CC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структуре познавательной деятельности особое значение отводится </w:t>
      </w:r>
      <w:r w:rsidRPr="00404CC3">
        <w:rPr>
          <w:rFonts w:ascii="Times New Roman" w:hAnsi="Times New Roman" w:cs="Times New Roman"/>
          <w:b/>
          <w:sz w:val="28"/>
          <w:szCs w:val="28"/>
        </w:rPr>
        <w:t xml:space="preserve">формированию элементарных </w:t>
      </w:r>
      <w:r w:rsidRPr="007C37DD">
        <w:rPr>
          <w:rFonts w:ascii="Times New Roman" w:hAnsi="Times New Roman" w:cs="Times New Roman"/>
          <w:b/>
          <w:sz w:val="28"/>
          <w:szCs w:val="28"/>
        </w:rPr>
        <w:t xml:space="preserve">математических представлений </w:t>
      </w:r>
      <w:r w:rsidRPr="007C37DD">
        <w:rPr>
          <w:rFonts w:ascii="Times New Roman" w:hAnsi="Times New Roman" w:cs="Times New Roman"/>
          <w:bCs/>
          <w:sz w:val="28"/>
          <w:szCs w:val="28"/>
        </w:rPr>
        <w:t>(ФЭМП).</w:t>
      </w:r>
      <w:r w:rsidRPr="007C37DD">
        <w:rPr>
          <w:rFonts w:ascii="Times New Roman" w:hAnsi="Times New Roman" w:cs="Times New Roman"/>
          <w:sz w:val="28"/>
          <w:szCs w:val="28"/>
        </w:rPr>
        <w:t xml:space="preserve"> Это направление имеет огромное значение для сенсорного и интеллектуального развития детей.</w:t>
      </w:r>
      <w:r w:rsidRPr="007C37D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DF0DEFE" w14:textId="62A15676" w:rsidR="00B159D9" w:rsidRPr="007C37DD" w:rsidRDefault="00B159D9" w:rsidP="00B159D9">
      <w:pPr>
        <w:spacing w:after="0" w:line="240" w:lineRule="auto"/>
        <w:ind w:firstLine="709"/>
        <w:jc w:val="both"/>
        <w:rPr>
          <w:rStyle w:val="af0"/>
          <w:rFonts w:ascii="Times New Roman" w:hAnsi="Times New Roman" w:cs="Times New Roman"/>
          <w:b w:val="0"/>
          <w:sz w:val="28"/>
          <w:szCs w:val="28"/>
        </w:rPr>
      </w:pPr>
      <w:r w:rsidRPr="007C37DD">
        <w:rPr>
          <w:rFonts w:ascii="Times New Roman" w:hAnsi="Times New Roman" w:cs="Times New Roman"/>
          <w:bCs/>
          <w:sz w:val="28"/>
          <w:szCs w:val="28"/>
        </w:rPr>
        <w:t>Не случайно, в</w:t>
      </w:r>
      <w:r w:rsidRPr="007C37DD">
        <w:rPr>
          <w:rFonts w:ascii="Times New Roman" w:hAnsi="Times New Roman" w:cs="Times New Roman"/>
          <w:sz w:val="28"/>
          <w:szCs w:val="28"/>
        </w:rPr>
        <w:t xml:space="preserve"> федеральном государственном образовательном стандарте дошкольного образования </w:t>
      </w:r>
      <w:r w:rsidR="009466EF" w:rsidRPr="007C37DD">
        <w:rPr>
          <w:rFonts w:ascii="Times New Roman" w:hAnsi="Times New Roman" w:cs="Times New Roman"/>
          <w:sz w:val="28"/>
          <w:szCs w:val="28"/>
        </w:rPr>
        <w:t xml:space="preserve">(ФГОС ДО) </w:t>
      </w:r>
      <w:r w:rsidRPr="007C37DD">
        <w:rPr>
          <w:rFonts w:ascii="Times New Roman" w:hAnsi="Times New Roman" w:cs="Times New Roman"/>
          <w:sz w:val="28"/>
          <w:szCs w:val="28"/>
        </w:rPr>
        <w:t xml:space="preserve">одной из задач познавательного развития дошкольников является задача формирования первичных представлений о свойствах и отношениях объектов окружающего мира: форме, цвете, размере, количестве, числе, части и целом, пространстве и времени. (Раздел </w:t>
      </w:r>
      <w:r w:rsidRPr="007C37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C37DD">
        <w:rPr>
          <w:rFonts w:ascii="Times New Roman" w:hAnsi="Times New Roman" w:cs="Times New Roman"/>
          <w:sz w:val="28"/>
          <w:szCs w:val="28"/>
        </w:rPr>
        <w:t>, п. 2.6.).</w:t>
      </w:r>
    </w:p>
    <w:p w14:paraId="1CA7A9BE" w14:textId="77777777" w:rsidR="00B159D9" w:rsidRPr="007C37DD" w:rsidRDefault="00B159D9" w:rsidP="00B15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278E0D" w14:textId="19D15C2F" w:rsidR="00B159D9" w:rsidRPr="007C37DD" w:rsidRDefault="00B159D9" w:rsidP="00B159D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37DD">
        <w:rPr>
          <w:sz w:val="28"/>
          <w:szCs w:val="28"/>
        </w:rPr>
        <w:t xml:space="preserve">Анализ взаимодействия с детьми </w:t>
      </w:r>
      <w:r w:rsidR="009466EF" w:rsidRPr="007C37DD">
        <w:rPr>
          <w:sz w:val="28"/>
          <w:szCs w:val="28"/>
        </w:rPr>
        <w:t xml:space="preserve">моей группы </w:t>
      </w:r>
      <w:r w:rsidRPr="007C37DD">
        <w:rPr>
          <w:sz w:val="28"/>
          <w:szCs w:val="28"/>
        </w:rPr>
        <w:t xml:space="preserve">по ФЭМП позволил </w:t>
      </w:r>
      <w:r w:rsidRPr="007C37DD">
        <w:rPr>
          <w:b/>
          <w:sz w:val="28"/>
          <w:szCs w:val="28"/>
        </w:rPr>
        <w:t xml:space="preserve">выявить проблемы. </w:t>
      </w:r>
      <w:r w:rsidRPr="007C37DD">
        <w:rPr>
          <w:sz w:val="28"/>
          <w:szCs w:val="28"/>
        </w:rPr>
        <w:t xml:space="preserve">В процессе образовательной деятельности мои воспитанники затруднялись в определении некоторых математических зависимостей и отношений. Например, не все могли сравнивать части из целого, выделять конкретные фигуры среди фигур разной формы; называть </w:t>
      </w:r>
      <w:r w:rsidRPr="007C37DD">
        <w:rPr>
          <w:bCs/>
          <w:sz w:val="28"/>
          <w:szCs w:val="28"/>
        </w:rPr>
        <w:t>числа по порядку</w:t>
      </w:r>
      <w:r w:rsidRPr="007C37DD">
        <w:rPr>
          <w:sz w:val="28"/>
          <w:szCs w:val="28"/>
        </w:rPr>
        <w:t xml:space="preserve">, соотносить последнее </w:t>
      </w:r>
      <w:r w:rsidRPr="007C37DD">
        <w:rPr>
          <w:bCs/>
          <w:sz w:val="28"/>
          <w:szCs w:val="28"/>
        </w:rPr>
        <w:t>число ко всем перечисленным предметам</w:t>
      </w:r>
      <w:r w:rsidRPr="007C37DD">
        <w:rPr>
          <w:sz w:val="28"/>
          <w:szCs w:val="28"/>
        </w:rPr>
        <w:t>, путались в понятиях «поровну», «одинаково».</w:t>
      </w:r>
    </w:p>
    <w:p w14:paraId="7381731E" w14:textId="77777777" w:rsidR="00B159D9" w:rsidRPr="007C37DD" w:rsidRDefault="00B159D9" w:rsidP="00B15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7DD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Pr="007C37DD">
        <w:rPr>
          <w:rFonts w:ascii="Times New Roman" w:hAnsi="Times New Roman" w:cs="Times New Roman"/>
          <w:b/>
          <w:bCs/>
          <w:sz w:val="28"/>
          <w:szCs w:val="28"/>
        </w:rPr>
        <w:t>возникла необходимость</w:t>
      </w:r>
      <w:r w:rsidRPr="007C37DD">
        <w:rPr>
          <w:rFonts w:ascii="Times New Roman" w:hAnsi="Times New Roman" w:cs="Times New Roman"/>
          <w:sz w:val="28"/>
          <w:szCs w:val="28"/>
        </w:rPr>
        <w:t xml:space="preserve"> обратить особое внимание на такие логические действия, как анализ, сравнение, обобщение, классификация, а также на другие математические зависимости и отношения.</w:t>
      </w:r>
    </w:p>
    <w:p w14:paraId="74C7AC8E" w14:textId="77777777" w:rsidR="009466EF" w:rsidRPr="007C37DD" w:rsidRDefault="009466EF" w:rsidP="00646948">
      <w:pPr>
        <w:shd w:val="clear" w:color="auto" w:fill="FFFFFF"/>
        <w:tabs>
          <w:tab w:val="left" w:pos="7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8A91D" w14:textId="02749204" w:rsidR="00646948" w:rsidRPr="007C37DD" w:rsidRDefault="00646948" w:rsidP="00646948">
      <w:pPr>
        <w:shd w:val="clear" w:color="auto" w:fill="FFFFFF"/>
        <w:tabs>
          <w:tab w:val="left" w:pos="7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считаю, что активизировать данные </w:t>
      </w:r>
      <w:r w:rsidR="009466EF" w:rsidRPr="007C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логические </w:t>
      </w:r>
      <w:r w:rsidRPr="007C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и сформировать </w:t>
      </w:r>
      <w:r w:rsidR="009466EF" w:rsidRPr="007C37D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математические представления</w:t>
      </w:r>
      <w:r w:rsidRPr="007C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DD" w:rsidRPr="007C37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7C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</w:t>
      </w:r>
      <w:r w:rsidRPr="007C37DD">
        <w:rPr>
          <w:rFonts w:ascii="Times New Roman" w:hAnsi="Times New Roman" w:cs="Times New Roman"/>
          <w:b/>
          <w:sz w:val="28"/>
          <w:szCs w:val="28"/>
        </w:rPr>
        <w:t>технология проектной деятельности.</w:t>
      </w:r>
    </w:p>
    <w:p w14:paraId="7C74E7EB" w14:textId="669E4FD6" w:rsidR="009466EF" w:rsidRPr="007C37DD" w:rsidRDefault="009466EF" w:rsidP="009466EF">
      <w:pPr>
        <w:spacing w:after="0" w:line="240" w:lineRule="auto"/>
        <w:ind w:firstLine="709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  <w:r w:rsidRPr="007C37DD">
        <w:rPr>
          <w:rFonts w:ascii="Times New Roman" w:hAnsi="Times New Roman" w:cs="Times New Roman"/>
          <w:sz w:val="28"/>
          <w:szCs w:val="28"/>
        </w:rPr>
        <w:t>Проектная технология</w:t>
      </w:r>
      <w:r w:rsidRPr="007C3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7DD">
        <w:rPr>
          <w:rFonts w:ascii="Times New Roman" w:hAnsi="Times New Roman" w:cs="Times New Roman"/>
          <w:sz w:val="28"/>
          <w:szCs w:val="28"/>
        </w:rPr>
        <w:t xml:space="preserve">полностью соответствует требованиям ФГОС дошкольного образования и может быть осуществлена как в рамках познавательного развития детей, так и посредством интеграции образовательных областей. </w:t>
      </w:r>
    </w:p>
    <w:p w14:paraId="2D8319BB" w14:textId="7F811234" w:rsidR="00646948" w:rsidRPr="00253D7B" w:rsidRDefault="00646948" w:rsidP="00253D7B">
      <w:pPr>
        <w:shd w:val="clear" w:color="auto" w:fill="FFFFFF"/>
        <w:tabs>
          <w:tab w:val="left" w:pos="74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7DD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Особенность проектной деятельности заключается в том, </w:t>
      </w:r>
      <w:r w:rsidRPr="007C37DD">
        <w:rPr>
          <w:rFonts w:ascii="Times New Roman" w:hAnsi="Times New Roman" w:cs="Times New Roman"/>
          <w:sz w:val="28"/>
          <w:szCs w:val="28"/>
        </w:rPr>
        <w:t>что она позволяет детям быстро достичь желаемого результата.</w:t>
      </w:r>
      <w:r w:rsidRPr="007C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9CD" w:rsidRPr="007C37DD">
        <w:rPr>
          <w:rFonts w:ascii="Times New Roman" w:hAnsi="Times New Roman" w:cs="Times New Roman"/>
          <w:sz w:val="28"/>
          <w:szCs w:val="28"/>
        </w:rPr>
        <w:t>Метод проектов воздействует на ребёнка комплексно и даёт возможность экспериментировать, синтезировать полученные знания, развивать творческие способности и коммуникативные навыки, обеспечивает связь теории с практикой.</w:t>
      </w:r>
    </w:p>
    <w:p w14:paraId="78FD1166" w14:textId="5A5FDEB0" w:rsidR="00C34FE9" w:rsidRPr="007C37DD" w:rsidRDefault="009466EF" w:rsidP="00C34FE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37DD">
        <w:rPr>
          <w:sz w:val="28"/>
          <w:szCs w:val="28"/>
        </w:rPr>
        <w:t>К тому же, в</w:t>
      </w:r>
      <w:r w:rsidR="00711CBC" w:rsidRPr="007C37DD">
        <w:rPr>
          <w:sz w:val="28"/>
          <w:szCs w:val="28"/>
        </w:rPr>
        <w:t xml:space="preserve"> процессе проектной технологии </w:t>
      </w:r>
      <w:r w:rsidRPr="007C37DD">
        <w:rPr>
          <w:sz w:val="28"/>
          <w:szCs w:val="28"/>
        </w:rPr>
        <w:t xml:space="preserve">я </w:t>
      </w:r>
      <w:r w:rsidR="00711CBC" w:rsidRPr="007C37DD">
        <w:rPr>
          <w:sz w:val="28"/>
          <w:szCs w:val="28"/>
        </w:rPr>
        <w:t>применяю методы и способы деятельностного и развивающего характера: проектирование, проблемное обучение, экспериментальную деятельность, ИКТ</w:t>
      </w:r>
      <w:r w:rsidRPr="007C37DD">
        <w:rPr>
          <w:sz w:val="28"/>
          <w:szCs w:val="28"/>
        </w:rPr>
        <w:t xml:space="preserve">. Это способствует </w:t>
      </w:r>
      <w:r w:rsidRPr="007C37DD">
        <w:rPr>
          <w:color w:val="000000"/>
          <w:sz w:val="28"/>
          <w:szCs w:val="28"/>
        </w:rPr>
        <w:t>более эффективн</w:t>
      </w:r>
      <w:r w:rsidR="00404CC3" w:rsidRPr="007C37DD">
        <w:rPr>
          <w:color w:val="000000"/>
          <w:sz w:val="28"/>
          <w:szCs w:val="28"/>
        </w:rPr>
        <w:t>ому</w:t>
      </w:r>
      <w:r w:rsidRPr="007C37DD">
        <w:rPr>
          <w:color w:val="000000"/>
          <w:sz w:val="28"/>
          <w:szCs w:val="28"/>
        </w:rPr>
        <w:t xml:space="preserve"> педагогическо</w:t>
      </w:r>
      <w:r w:rsidR="00404CC3" w:rsidRPr="007C37DD">
        <w:rPr>
          <w:color w:val="000000"/>
          <w:sz w:val="28"/>
          <w:szCs w:val="28"/>
        </w:rPr>
        <w:t>му</w:t>
      </w:r>
      <w:r w:rsidRPr="007C37DD">
        <w:rPr>
          <w:color w:val="000000"/>
          <w:sz w:val="28"/>
          <w:szCs w:val="28"/>
        </w:rPr>
        <w:t xml:space="preserve"> воздействи</w:t>
      </w:r>
      <w:r w:rsidR="00404CC3" w:rsidRPr="007C37DD">
        <w:rPr>
          <w:color w:val="000000"/>
          <w:sz w:val="28"/>
          <w:szCs w:val="28"/>
        </w:rPr>
        <w:t>ю</w:t>
      </w:r>
      <w:r w:rsidRPr="007C37DD">
        <w:rPr>
          <w:color w:val="000000"/>
          <w:sz w:val="28"/>
          <w:szCs w:val="28"/>
        </w:rPr>
        <w:t xml:space="preserve"> на познавательное развитие детей.</w:t>
      </w:r>
    </w:p>
    <w:p w14:paraId="28D1C68D" w14:textId="35E0E019" w:rsidR="00C34FE9" w:rsidRPr="007C37DD" w:rsidRDefault="007C37DD" w:rsidP="007C3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DD">
        <w:rPr>
          <w:rFonts w:ascii="Times New Roman" w:hAnsi="Times New Roman" w:cs="Times New Roman"/>
          <w:b/>
          <w:bCs/>
          <w:sz w:val="28"/>
          <w:szCs w:val="28"/>
        </w:rPr>
        <w:t>Таким образом,</w:t>
      </w:r>
      <w:r w:rsidRPr="007C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 открывают перед ребенком практически неограниченные возможности и свободу применения полученных знаний в жизненной практике. </w:t>
      </w:r>
    </w:p>
    <w:p w14:paraId="22388F3C" w14:textId="3CE12E97" w:rsidR="0075567F" w:rsidRPr="007C37DD" w:rsidRDefault="00183F33" w:rsidP="00973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Именно поэтому я выбрала </w:t>
      </w:r>
      <w:r w:rsidR="007C37DD" w:rsidRPr="007C3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проектную деятельность</w:t>
      </w:r>
      <w:r w:rsidR="009E03DC" w:rsidRPr="007C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средство </w:t>
      </w:r>
      <w:r w:rsidR="007C37DD" w:rsidRPr="007C37DD">
        <w:rPr>
          <w:rFonts w:ascii="Times New Roman" w:hAnsi="Times New Roman" w:cs="Times New Roman"/>
          <w:sz w:val="28"/>
          <w:szCs w:val="28"/>
        </w:rPr>
        <w:t>формирования элементарных математических представлений</w:t>
      </w:r>
      <w:r w:rsidRPr="007C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DD" w:rsidRPr="007C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7C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воспитанников. </w:t>
      </w:r>
    </w:p>
    <w:p w14:paraId="67EE1755" w14:textId="77777777" w:rsidR="000B7ED7" w:rsidRPr="00646948" w:rsidRDefault="000B7ED7" w:rsidP="00973483">
      <w:pPr>
        <w:pStyle w:val="a6"/>
        <w:spacing w:before="0" w:beforeAutospacing="0" w:after="0" w:afterAutospacing="0"/>
        <w:ind w:firstLine="709"/>
        <w:jc w:val="both"/>
      </w:pPr>
    </w:p>
    <w:p w14:paraId="5F3E2589" w14:textId="77777777" w:rsidR="00973483" w:rsidRDefault="00973483" w:rsidP="00973483">
      <w:pPr>
        <w:pStyle w:val="Style15"/>
        <w:widowControl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185AAB50" w14:textId="6DB796A8" w:rsidR="00973483" w:rsidRDefault="00973483" w:rsidP="00FE06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37D8">
        <w:rPr>
          <w:rFonts w:ascii="Times New Roman" w:hAnsi="Times New Roman"/>
          <w:b/>
          <w:sz w:val="28"/>
          <w:szCs w:val="28"/>
        </w:rPr>
        <w:t>Цель и задачи</w:t>
      </w:r>
      <w:r w:rsidR="00C61C28">
        <w:rPr>
          <w:rFonts w:ascii="Times New Roman" w:hAnsi="Times New Roman"/>
          <w:b/>
          <w:sz w:val="28"/>
          <w:szCs w:val="28"/>
        </w:rPr>
        <w:t xml:space="preserve"> программы по самообразованию</w:t>
      </w:r>
    </w:p>
    <w:p w14:paraId="371B9488" w14:textId="381DF5A8" w:rsidR="0098114E" w:rsidRDefault="0098114E" w:rsidP="009734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114"/>
        <w:gridCol w:w="11163"/>
      </w:tblGrid>
      <w:tr w:rsidR="0098114E" w14:paraId="720484B9" w14:textId="77777777" w:rsidTr="0098114E">
        <w:tc>
          <w:tcPr>
            <w:tcW w:w="3114" w:type="dxa"/>
          </w:tcPr>
          <w:p w14:paraId="3330C008" w14:textId="653BF686" w:rsidR="0098114E" w:rsidRDefault="0098114E" w:rsidP="009811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3483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="009776D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1163" w:type="dxa"/>
          </w:tcPr>
          <w:p w14:paraId="05E88FCC" w14:textId="4C85B3C5" w:rsidR="0098114E" w:rsidRPr="007C37DD" w:rsidRDefault="007C37DD" w:rsidP="007C37DD">
            <w:pPr>
              <w:shd w:val="clear" w:color="auto" w:fill="FFFFFF"/>
              <w:jc w:val="both"/>
              <w:rPr>
                <w:rStyle w:val="FontStyle3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37DD">
              <w:rPr>
                <w:rFonts w:ascii="Times New Roman" w:hAnsi="Times New Roman"/>
                <w:sz w:val="28"/>
                <w:szCs w:val="28"/>
              </w:rPr>
              <w:t>Совершенствование</w:t>
            </w:r>
            <w:r w:rsidR="0098114E" w:rsidRPr="007C37DD">
              <w:rPr>
                <w:rFonts w:ascii="Times New Roman" w:hAnsi="Times New Roman"/>
                <w:sz w:val="28"/>
                <w:szCs w:val="28"/>
              </w:rPr>
              <w:t xml:space="preserve"> профессиональных компетенций по вопросам</w:t>
            </w:r>
            <w:r w:rsidRPr="007C37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37DD"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C37DD">
              <w:rPr>
                <w:rFonts w:ascii="Times New Roman" w:hAnsi="Times New Roman" w:cs="Times New Roman"/>
                <w:sz w:val="28"/>
                <w:szCs w:val="28"/>
              </w:rPr>
              <w:t xml:space="preserve"> элементарных математических представлений</w:t>
            </w:r>
            <w:r w:rsidR="0098114E" w:rsidRPr="007C37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37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 детей дошкольного возраста в процессе проектной деятельности</w:t>
            </w:r>
            <w:r w:rsidRPr="007C37D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7043BF08" w14:textId="77777777" w:rsidR="0098114E" w:rsidRDefault="0098114E" w:rsidP="009734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114E" w14:paraId="1FBEA4DE" w14:textId="77777777" w:rsidTr="0098114E">
        <w:tc>
          <w:tcPr>
            <w:tcW w:w="3114" w:type="dxa"/>
          </w:tcPr>
          <w:p w14:paraId="5A58BFB7" w14:textId="486D6B2A" w:rsidR="0098114E" w:rsidRDefault="0098114E" w:rsidP="009811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  <w:r w:rsidR="009776D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32649FEC" w14:textId="77777777" w:rsidR="0098114E" w:rsidRDefault="0098114E" w:rsidP="009734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63" w:type="dxa"/>
          </w:tcPr>
          <w:p w14:paraId="501189A0" w14:textId="0E2D43A5" w:rsidR="0098114E" w:rsidRPr="009E6BD8" w:rsidRDefault="0098114E" w:rsidP="004A4146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BD8">
              <w:rPr>
                <w:rFonts w:ascii="Times New Roman" w:hAnsi="Times New Roman" w:cs="Times New Roman"/>
                <w:sz w:val="28"/>
                <w:szCs w:val="28"/>
              </w:rPr>
              <w:t>Создать условия</w:t>
            </w:r>
            <w:r w:rsidRPr="009E6B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E6BD8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7C37DD" w:rsidRPr="007C37DD"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 w:rsidR="007C37D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C37DD" w:rsidRPr="007C37DD">
              <w:rPr>
                <w:rFonts w:ascii="Times New Roman" w:hAnsi="Times New Roman" w:cs="Times New Roman"/>
                <w:sz w:val="28"/>
                <w:szCs w:val="28"/>
              </w:rPr>
              <w:t xml:space="preserve"> элементарных математических представлений</w:t>
            </w:r>
            <w:r w:rsidR="007C37DD" w:rsidRPr="007C37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37DD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9E6BD8">
              <w:rPr>
                <w:rFonts w:ascii="Times New Roman" w:hAnsi="Times New Roman" w:cs="Times New Roman"/>
                <w:sz w:val="28"/>
                <w:szCs w:val="28"/>
              </w:rPr>
              <w:t>дошкольников, предусматривающие методическое обеспечение, психолого-педагогическое обеспечение, организацию развивающей предметно-пространственной среды в группе.</w:t>
            </w:r>
          </w:p>
          <w:p w14:paraId="4BD9A121" w14:textId="77777777" w:rsidR="0098114E" w:rsidRPr="009E6BD8" w:rsidRDefault="0098114E" w:rsidP="004A4146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BD8">
              <w:rPr>
                <w:rFonts w:ascii="Times New Roman" w:hAnsi="Times New Roman" w:cs="Times New Roman"/>
                <w:sz w:val="28"/>
                <w:szCs w:val="28"/>
              </w:rPr>
              <w:t>Сформировать элементарные представления детей о математических свойствах и отношениях предметов, конкретных величинах и геометрических фигурах.</w:t>
            </w:r>
          </w:p>
          <w:p w14:paraId="77075F4E" w14:textId="77777777" w:rsidR="0098114E" w:rsidRPr="009E6BD8" w:rsidRDefault="0098114E" w:rsidP="004A4146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BD8">
              <w:rPr>
                <w:rFonts w:ascii="Times New Roman" w:hAnsi="Times New Roman" w:cs="Times New Roman"/>
                <w:bCs/>
                <w:sz w:val="28"/>
                <w:szCs w:val="28"/>
              </w:rPr>
              <w:t>Сформировать сенсорные способы познания математических свойств и отношений: обследование, сопоставление, группировку.</w:t>
            </w:r>
          </w:p>
          <w:p w14:paraId="70E017E3" w14:textId="663D3806" w:rsidR="0098114E" w:rsidRPr="009E7617" w:rsidRDefault="0098114E" w:rsidP="004A4146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BD8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Составить методический комплект из математических игр</w:t>
            </w:r>
            <w:r w:rsidR="007C37DD">
              <w:rPr>
                <w:rFonts w:ascii="Times New Roman" w:hAnsi="Times New Roman" w:cs="Times New Roman"/>
                <w:bCs/>
                <w:sz w:val="28"/>
                <w:szCs w:val="28"/>
              </w:rPr>
              <w:t>, заданий</w:t>
            </w:r>
            <w:r w:rsidRPr="009E6B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пособий, способствующих </w:t>
            </w:r>
            <w:r w:rsidR="007C37DD">
              <w:rPr>
                <w:rFonts w:ascii="Times New Roman" w:hAnsi="Times New Roman" w:cs="Times New Roman"/>
                <w:bCs/>
                <w:sz w:val="28"/>
                <w:szCs w:val="28"/>
              </w:rPr>
              <w:t>ФЭМП</w:t>
            </w:r>
            <w:r w:rsidRPr="009E6B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14:paraId="600156AD" w14:textId="51A23630" w:rsidR="0098114E" w:rsidRPr="009E6BD8" w:rsidRDefault="0098114E" w:rsidP="004A4146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Разработать познавательные проекты на основе математического содержания.</w:t>
            </w:r>
          </w:p>
          <w:p w14:paraId="2E670463" w14:textId="77777777" w:rsidR="0098114E" w:rsidRPr="009E6BD8" w:rsidRDefault="0098114E" w:rsidP="004A4146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BD8">
              <w:rPr>
                <w:rFonts w:ascii="Times New Roman" w:hAnsi="Times New Roman" w:cs="Times New Roman"/>
                <w:sz w:val="28"/>
                <w:szCs w:val="28"/>
              </w:rPr>
              <w:t xml:space="preserve">Создать психологически комфортное образовательное пространство в группе посредством обеспечения безопасности жизни и поддержки эмоционального благополучия воспитанников. </w:t>
            </w:r>
          </w:p>
          <w:p w14:paraId="41202620" w14:textId="1D860787" w:rsidR="0098114E" w:rsidRPr="009E6BD8" w:rsidRDefault="0098114E" w:rsidP="004A4146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BD8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взаимодействие с родителями по вопросам </w:t>
            </w:r>
            <w:r w:rsidR="006C67B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формирования у детей математических представлений. </w:t>
            </w:r>
          </w:p>
          <w:p w14:paraId="09638381" w14:textId="77777777" w:rsidR="0098114E" w:rsidRDefault="0098114E" w:rsidP="004A4146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BD8">
              <w:rPr>
                <w:rFonts w:ascii="Times New Roman" w:hAnsi="Times New Roman" w:cs="Times New Roman"/>
                <w:sz w:val="28"/>
                <w:szCs w:val="28"/>
              </w:rPr>
              <w:t>Провести мониторинг</w:t>
            </w:r>
            <w:r w:rsidRPr="00C872BC">
              <w:rPr>
                <w:rFonts w:ascii="Times New Roman" w:hAnsi="Times New Roman"/>
                <w:sz w:val="28"/>
                <w:szCs w:val="28"/>
              </w:rPr>
              <w:t xml:space="preserve"> по познавательному развитию </w:t>
            </w:r>
            <w:r>
              <w:rPr>
                <w:rFonts w:ascii="Times New Roman" w:hAnsi="Times New Roman"/>
                <w:sz w:val="28"/>
                <w:szCs w:val="28"/>
              </w:rPr>
              <w:t>воспитанников группы (раздел «ФЭМП»)</w:t>
            </w:r>
          </w:p>
          <w:p w14:paraId="5957FE2B" w14:textId="2E4DD5A4" w:rsidR="0098114E" w:rsidRPr="0000706E" w:rsidRDefault="0098114E" w:rsidP="0098114E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2BC">
              <w:rPr>
                <w:rFonts w:ascii="Times New Roman" w:hAnsi="Times New Roman"/>
                <w:sz w:val="28"/>
                <w:szCs w:val="28"/>
              </w:rPr>
              <w:t xml:space="preserve">Представить опыт работы по данной теме педагогическому сообществу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родителям </w:t>
            </w:r>
            <w:r w:rsidRPr="00C872BC">
              <w:rPr>
                <w:rFonts w:ascii="Times New Roman" w:hAnsi="Times New Roman"/>
                <w:sz w:val="28"/>
                <w:szCs w:val="28"/>
              </w:rPr>
              <w:t>на муниципальном, региональном и всероссийском уровне.</w:t>
            </w:r>
          </w:p>
        </w:tc>
      </w:tr>
    </w:tbl>
    <w:p w14:paraId="3BC53A4F" w14:textId="77777777" w:rsidR="00973483" w:rsidRDefault="00973483" w:rsidP="009776D0">
      <w:pPr>
        <w:pStyle w:val="Style15"/>
        <w:widowControl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14:paraId="7008FE0D" w14:textId="6DEB9068" w:rsidR="001B7870" w:rsidRDefault="00187F37" w:rsidP="009776D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91A24">
        <w:rPr>
          <w:b/>
          <w:color w:val="000000"/>
          <w:sz w:val="28"/>
          <w:szCs w:val="28"/>
        </w:rPr>
        <w:t>Предполагаемые результаты</w:t>
      </w:r>
    </w:p>
    <w:p w14:paraId="010FC4DF" w14:textId="77777777" w:rsidR="009776D0" w:rsidRDefault="009776D0" w:rsidP="009776D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114"/>
        <w:gridCol w:w="11163"/>
      </w:tblGrid>
      <w:tr w:rsidR="001B7870" w14:paraId="0AD51F55" w14:textId="77777777" w:rsidTr="009776D0">
        <w:tc>
          <w:tcPr>
            <w:tcW w:w="3114" w:type="dxa"/>
          </w:tcPr>
          <w:p w14:paraId="624D2FB3" w14:textId="77777777" w:rsidR="001B7870" w:rsidRDefault="001B7870" w:rsidP="009776D0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Для воспитателя:</w:t>
            </w:r>
          </w:p>
          <w:p w14:paraId="632C9485" w14:textId="77777777" w:rsidR="001B7870" w:rsidRDefault="001B7870" w:rsidP="009776D0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163" w:type="dxa"/>
          </w:tcPr>
          <w:p w14:paraId="3765FE8F" w14:textId="73EC9DB2" w:rsidR="001B7870" w:rsidRPr="00C872BC" w:rsidRDefault="00B87C64" w:rsidP="004A4146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Усовершенствованы</w:t>
            </w:r>
            <w:r w:rsidR="001B7870">
              <w:rPr>
                <w:color w:val="000000"/>
                <w:sz w:val="28"/>
                <w:szCs w:val="28"/>
              </w:rPr>
              <w:t xml:space="preserve"> профессиональные </w:t>
            </w:r>
            <w:r w:rsidR="001B7870" w:rsidRPr="00D4311C">
              <w:rPr>
                <w:color w:val="000000"/>
                <w:sz w:val="28"/>
                <w:szCs w:val="28"/>
              </w:rPr>
              <w:t>компетенции, необходимые для</w:t>
            </w:r>
            <w:r w:rsidR="001B7870">
              <w:rPr>
                <w:color w:val="000000"/>
                <w:sz w:val="28"/>
                <w:szCs w:val="28"/>
              </w:rPr>
              <w:t xml:space="preserve"> </w:t>
            </w:r>
            <w:r w:rsidRPr="007C37DD">
              <w:rPr>
                <w:sz w:val="28"/>
                <w:szCs w:val="28"/>
              </w:rPr>
              <w:t>формировани</w:t>
            </w:r>
            <w:r>
              <w:rPr>
                <w:sz w:val="28"/>
                <w:szCs w:val="28"/>
              </w:rPr>
              <w:t>я</w:t>
            </w:r>
            <w:r w:rsidRPr="007C37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 дошкольников </w:t>
            </w:r>
            <w:r w:rsidRPr="007C37DD">
              <w:rPr>
                <w:sz w:val="28"/>
                <w:szCs w:val="28"/>
              </w:rPr>
              <w:t>элементарных математических представлений</w:t>
            </w:r>
            <w:r>
              <w:rPr>
                <w:sz w:val="28"/>
                <w:szCs w:val="28"/>
              </w:rPr>
              <w:t>.</w:t>
            </w:r>
          </w:p>
          <w:p w14:paraId="5EE37AC1" w14:textId="778897C9" w:rsidR="001B7870" w:rsidRDefault="001B7870" w:rsidP="004A4146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21331F">
              <w:rPr>
                <w:color w:val="000000"/>
                <w:sz w:val="28"/>
                <w:szCs w:val="28"/>
              </w:rPr>
              <w:t xml:space="preserve">Разработан методический комплект: </w:t>
            </w:r>
            <w:r w:rsidRPr="0021331F">
              <w:rPr>
                <w:sz w:val="28"/>
                <w:szCs w:val="28"/>
              </w:rPr>
              <w:t>дидактические, компьютерные, сюжетные игры</w:t>
            </w:r>
            <w:r w:rsidR="0075024A">
              <w:rPr>
                <w:sz w:val="28"/>
                <w:szCs w:val="28"/>
              </w:rPr>
              <w:t xml:space="preserve"> и задания </w:t>
            </w:r>
            <w:r>
              <w:rPr>
                <w:sz w:val="28"/>
                <w:szCs w:val="28"/>
              </w:rPr>
              <w:t>математического и логического содержания</w:t>
            </w:r>
            <w:r w:rsidRPr="0021331F">
              <w:rPr>
                <w:sz w:val="28"/>
                <w:szCs w:val="28"/>
              </w:rPr>
              <w:t>,</w:t>
            </w:r>
            <w:r w:rsidR="0075024A">
              <w:rPr>
                <w:sz w:val="28"/>
                <w:szCs w:val="28"/>
              </w:rPr>
              <w:t xml:space="preserve"> </w:t>
            </w:r>
            <w:proofErr w:type="spellStart"/>
            <w:r w:rsidR="0075024A">
              <w:rPr>
                <w:sz w:val="28"/>
                <w:szCs w:val="28"/>
              </w:rPr>
              <w:t>лэпбуки</w:t>
            </w:r>
            <w:proofErr w:type="spellEnd"/>
            <w:r w:rsidR="0075024A">
              <w:rPr>
                <w:sz w:val="28"/>
                <w:szCs w:val="28"/>
              </w:rPr>
              <w:t xml:space="preserve">, </w:t>
            </w:r>
            <w:r w:rsidRPr="0021331F">
              <w:rPr>
                <w:sz w:val="28"/>
                <w:szCs w:val="28"/>
              </w:rPr>
              <w:t>иллюстративный и информационный материал, консультации</w:t>
            </w:r>
            <w:r w:rsidR="0075024A">
              <w:rPr>
                <w:sz w:val="28"/>
                <w:szCs w:val="28"/>
              </w:rPr>
              <w:t xml:space="preserve">, </w:t>
            </w:r>
            <w:r w:rsidRPr="0021331F">
              <w:rPr>
                <w:sz w:val="28"/>
                <w:szCs w:val="28"/>
              </w:rPr>
              <w:t>презентации.</w:t>
            </w:r>
          </w:p>
          <w:p w14:paraId="57E930E7" w14:textId="77777777" w:rsidR="001B7870" w:rsidRDefault="001B7870" w:rsidP="004A4146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21331F">
              <w:rPr>
                <w:sz w:val="28"/>
                <w:szCs w:val="28"/>
              </w:rPr>
              <w:t>Обогащена развивающая предметно-пространственная среда в группе</w:t>
            </w:r>
            <w:r>
              <w:rPr>
                <w:sz w:val="28"/>
                <w:szCs w:val="28"/>
              </w:rPr>
              <w:t xml:space="preserve"> по теме самообразования</w:t>
            </w:r>
            <w:r w:rsidRPr="0021331F">
              <w:rPr>
                <w:sz w:val="28"/>
                <w:szCs w:val="28"/>
              </w:rPr>
              <w:t>.</w:t>
            </w:r>
          </w:p>
          <w:p w14:paraId="2805F240" w14:textId="77777777" w:rsidR="001B7870" w:rsidRDefault="001B7870" w:rsidP="004A4146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21331F">
              <w:rPr>
                <w:sz w:val="28"/>
                <w:szCs w:val="28"/>
              </w:rPr>
              <w:t>Организован</w:t>
            </w:r>
            <w:r>
              <w:rPr>
                <w:sz w:val="28"/>
                <w:szCs w:val="28"/>
              </w:rPr>
              <w:t>о</w:t>
            </w:r>
            <w:r w:rsidRPr="0021331F">
              <w:rPr>
                <w:sz w:val="28"/>
                <w:szCs w:val="28"/>
              </w:rPr>
              <w:t xml:space="preserve"> безопасн</w:t>
            </w:r>
            <w:r>
              <w:rPr>
                <w:sz w:val="28"/>
                <w:szCs w:val="28"/>
              </w:rPr>
              <w:t>ое</w:t>
            </w:r>
            <w:r w:rsidRPr="0021331F">
              <w:rPr>
                <w:sz w:val="28"/>
                <w:szCs w:val="28"/>
              </w:rPr>
              <w:t xml:space="preserve"> и психологически комфортн</w:t>
            </w:r>
            <w:r>
              <w:rPr>
                <w:sz w:val="28"/>
                <w:szCs w:val="28"/>
              </w:rPr>
              <w:t>ое</w:t>
            </w:r>
            <w:r w:rsidRPr="0021331F">
              <w:rPr>
                <w:sz w:val="28"/>
                <w:szCs w:val="28"/>
              </w:rPr>
              <w:t xml:space="preserve"> образовательн</w:t>
            </w:r>
            <w:r>
              <w:rPr>
                <w:sz w:val="28"/>
                <w:szCs w:val="28"/>
              </w:rPr>
              <w:t>ое</w:t>
            </w:r>
            <w:r w:rsidRPr="002133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пространство</w:t>
            </w:r>
            <w:r w:rsidRPr="0021331F">
              <w:rPr>
                <w:sz w:val="28"/>
                <w:szCs w:val="28"/>
              </w:rPr>
              <w:t xml:space="preserve"> для каждого ребенка</w:t>
            </w:r>
            <w:r>
              <w:rPr>
                <w:sz w:val="28"/>
                <w:szCs w:val="28"/>
              </w:rPr>
              <w:t xml:space="preserve"> в группе</w:t>
            </w:r>
            <w:r w:rsidRPr="0021331F">
              <w:rPr>
                <w:sz w:val="28"/>
                <w:szCs w:val="28"/>
              </w:rPr>
              <w:t xml:space="preserve"> с учетом его </w:t>
            </w:r>
            <w:r>
              <w:rPr>
                <w:sz w:val="28"/>
                <w:szCs w:val="28"/>
              </w:rPr>
              <w:t xml:space="preserve">индивидуальных </w:t>
            </w:r>
            <w:r w:rsidRPr="0021331F">
              <w:rPr>
                <w:sz w:val="28"/>
                <w:szCs w:val="28"/>
              </w:rPr>
              <w:t>особенностей.</w:t>
            </w:r>
          </w:p>
          <w:p w14:paraId="0B0A78B7" w14:textId="77777777" w:rsidR="001B7870" w:rsidRDefault="001B7870" w:rsidP="004A4146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21331F">
              <w:rPr>
                <w:sz w:val="28"/>
                <w:szCs w:val="28"/>
              </w:rPr>
              <w:t>Организовано конструктивное сотрудничество с родителями по данному направлению.</w:t>
            </w:r>
          </w:p>
          <w:p w14:paraId="404AA628" w14:textId="0EDE8E6C" w:rsidR="0051030C" w:rsidRPr="009776D0" w:rsidRDefault="0051030C" w:rsidP="0051030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1B7870" w14:paraId="7098C065" w14:textId="77777777" w:rsidTr="009776D0">
        <w:tc>
          <w:tcPr>
            <w:tcW w:w="3114" w:type="dxa"/>
          </w:tcPr>
          <w:p w14:paraId="5A64ACD6" w14:textId="2084E519" w:rsidR="001B7870" w:rsidRDefault="001B7870" w:rsidP="009776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02E"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дошкольников</w:t>
            </w:r>
            <w:r w:rsidRPr="0035402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2D1FA857" w14:textId="77777777" w:rsidR="001B7870" w:rsidRDefault="001B7870" w:rsidP="009776D0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163" w:type="dxa"/>
          </w:tcPr>
          <w:p w14:paraId="67F2CC02" w14:textId="7AD50847" w:rsidR="001B7870" w:rsidRPr="001B7870" w:rsidRDefault="001B7870" w:rsidP="004A4146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870">
              <w:rPr>
                <w:rFonts w:ascii="Times New Roman" w:hAnsi="Times New Roman"/>
                <w:sz w:val="28"/>
                <w:szCs w:val="28"/>
              </w:rPr>
              <w:t>Сформированы навыки и умения в счете, вычислениях и измерении.</w:t>
            </w:r>
          </w:p>
          <w:p w14:paraId="68895465" w14:textId="77777777" w:rsidR="001B7870" w:rsidRDefault="001B7870" w:rsidP="004A4146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381C">
              <w:rPr>
                <w:rFonts w:ascii="Times New Roman" w:hAnsi="Times New Roman"/>
                <w:sz w:val="28"/>
                <w:szCs w:val="28"/>
              </w:rPr>
              <w:t>Сформированы элементарные представления о математических свойствах и отношениях предметов.</w:t>
            </w:r>
          </w:p>
          <w:p w14:paraId="7777A791" w14:textId="77777777" w:rsidR="001B7870" w:rsidRDefault="001B7870" w:rsidP="004A4146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381C">
              <w:rPr>
                <w:rFonts w:ascii="Times New Roman" w:hAnsi="Times New Roman"/>
                <w:sz w:val="28"/>
                <w:szCs w:val="28"/>
              </w:rPr>
              <w:t>Сформированы познавательные и игровые действия.</w:t>
            </w:r>
          </w:p>
          <w:p w14:paraId="44644FB3" w14:textId="3472ED1C" w:rsidR="001B7870" w:rsidRPr="002D6136" w:rsidRDefault="001B7870" w:rsidP="004A4146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136">
              <w:rPr>
                <w:rFonts w:ascii="Times New Roman" w:hAnsi="Times New Roman"/>
                <w:sz w:val="28"/>
                <w:szCs w:val="28"/>
              </w:rPr>
              <w:t>Знает разнообразные математические игры: игры с геометрическими фигурами, на ориентировку в пространстве, с цифрами и числами, логические игры</w:t>
            </w:r>
            <w:r w:rsidR="00DD0A15">
              <w:rPr>
                <w:rFonts w:ascii="Times New Roman" w:hAnsi="Times New Roman"/>
                <w:sz w:val="28"/>
                <w:szCs w:val="28"/>
              </w:rPr>
              <w:t xml:space="preserve">, игры-головоломки </w:t>
            </w:r>
            <w:r w:rsidRPr="002D6136">
              <w:rPr>
                <w:rFonts w:ascii="Times New Roman" w:hAnsi="Times New Roman"/>
                <w:sz w:val="28"/>
                <w:szCs w:val="28"/>
              </w:rPr>
              <w:t>и др.</w:t>
            </w:r>
          </w:p>
          <w:p w14:paraId="575260C4" w14:textId="77777777" w:rsidR="001B7870" w:rsidRPr="002D6136" w:rsidRDefault="001B7870" w:rsidP="004A4146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136">
              <w:rPr>
                <w:rFonts w:ascii="Times New Roman" w:hAnsi="Times New Roman"/>
                <w:sz w:val="28"/>
                <w:szCs w:val="28"/>
              </w:rPr>
              <w:t>Развиты любознательность и познавательная активность.</w:t>
            </w:r>
          </w:p>
          <w:p w14:paraId="36FFBD53" w14:textId="77777777" w:rsidR="0051030C" w:rsidRDefault="001B7870" w:rsidP="0051030C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136">
              <w:rPr>
                <w:rFonts w:ascii="Times New Roman" w:hAnsi="Times New Roman"/>
                <w:sz w:val="28"/>
                <w:szCs w:val="28"/>
              </w:rPr>
              <w:t xml:space="preserve">Эмоционально вовлечён в </w:t>
            </w:r>
            <w:r>
              <w:rPr>
                <w:rFonts w:ascii="Times New Roman" w:hAnsi="Times New Roman"/>
                <w:sz w:val="28"/>
                <w:szCs w:val="28"/>
              </w:rPr>
              <w:t>познавательную</w:t>
            </w:r>
            <w:r w:rsidRPr="002D6136">
              <w:rPr>
                <w:rFonts w:ascii="Times New Roman" w:hAnsi="Times New Roman"/>
                <w:sz w:val="28"/>
                <w:szCs w:val="28"/>
              </w:rPr>
              <w:t xml:space="preserve"> деятельность </w:t>
            </w:r>
            <w:r w:rsidR="0075024A">
              <w:rPr>
                <w:rFonts w:ascii="Times New Roman" w:hAnsi="Times New Roman"/>
                <w:sz w:val="28"/>
                <w:szCs w:val="28"/>
              </w:rPr>
              <w:t>на основе математики</w:t>
            </w:r>
            <w:r w:rsidRPr="002D613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289EEBE" w14:textId="4E33DF06" w:rsidR="00241909" w:rsidRPr="0051030C" w:rsidRDefault="00241909" w:rsidP="00241909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7870" w14:paraId="5B9048E0" w14:textId="77777777" w:rsidTr="009776D0">
        <w:tc>
          <w:tcPr>
            <w:tcW w:w="3114" w:type="dxa"/>
          </w:tcPr>
          <w:p w14:paraId="0EE51F91" w14:textId="77777777" w:rsidR="001B7870" w:rsidRPr="0082173C" w:rsidRDefault="001B7870" w:rsidP="009776D0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2173C">
              <w:rPr>
                <w:b/>
                <w:sz w:val="28"/>
                <w:szCs w:val="28"/>
              </w:rPr>
              <w:t>Для родителей:</w:t>
            </w:r>
          </w:p>
          <w:p w14:paraId="2F19C692" w14:textId="77777777" w:rsidR="001B7870" w:rsidRDefault="001B7870" w:rsidP="009776D0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163" w:type="dxa"/>
          </w:tcPr>
          <w:p w14:paraId="1FE74449" w14:textId="37FFB5D4" w:rsidR="001B7870" w:rsidRPr="0082173C" w:rsidRDefault="001B7870" w:rsidP="004A4146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82173C">
              <w:rPr>
                <w:sz w:val="28"/>
                <w:szCs w:val="28"/>
              </w:rPr>
              <w:t>Сформированы педагогические знания и практические умения по</w:t>
            </w:r>
            <w:r>
              <w:rPr>
                <w:sz w:val="28"/>
                <w:szCs w:val="28"/>
              </w:rPr>
              <w:t xml:space="preserve"> </w:t>
            </w:r>
            <w:r w:rsidR="0075024A" w:rsidRPr="007C37DD">
              <w:rPr>
                <w:sz w:val="28"/>
                <w:szCs w:val="28"/>
              </w:rPr>
              <w:t>формировани</w:t>
            </w:r>
            <w:r w:rsidR="0075024A">
              <w:rPr>
                <w:sz w:val="28"/>
                <w:szCs w:val="28"/>
              </w:rPr>
              <w:t>ю у своего ребенка</w:t>
            </w:r>
            <w:r w:rsidR="0075024A" w:rsidRPr="007C37DD">
              <w:rPr>
                <w:sz w:val="28"/>
                <w:szCs w:val="28"/>
              </w:rPr>
              <w:t xml:space="preserve"> элементарных математических представлений</w:t>
            </w:r>
            <w:r w:rsidR="0075024A">
              <w:rPr>
                <w:sz w:val="28"/>
                <w:szCs w:val="28"/>
              </w:rPr>
              <w:t>.</w:t>
            </w:r>
          </w:p>
          <w:p w14:paraId="06335DFE" w14:textId="77777777" w:rsidR="001B7870" w:rsidRPr="0075567F" w:rsidRDefault="001B7870" w:rsidP="004A4146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6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Обогащены знания о деятельности дошкольного образовательного учреждения, которое посещает ребенок.</w:t>
            </w:r>
          </w:p>
          <w:p w14:paraId="7BA998F6" w14:textId="77777777" w:rsidR="001B7870" w:rsidRPr="0082173C" w:rsidRDefault="001B7870" w:rsidP="004A4146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7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Развит интерес и </w:t>
            </w:r>
            <w:r w:rsidRPr="0082173C">
              <w:rPr>
                <w:rFonts w:ascii="Times New Roman" w:hAnsi="Times New Roman"/>
                <w:sz w:val="28"/>
                <w:szCs w:val="28"/>
              </w:rPr>
              <w:t>желание участвовать в образовательном процессе ДОУ.</w:t>
            </w:r>
          </w:p>
          <w:p w14:paraId="345DFE58" w14:textId="77777777" w:rsidR="001B7870" w:rsidRPr="00F51353" w:rsidRDefault="001B7870" w:rsidP="004A4146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73C">
              <w:rPr>
                <w:rFonts w:ascii="Times New Roman" w:hAnsi="Times New Roman"/>
                <w:sz w:val="28"/>
                <w:szCs w:val="28"/>
              </w:rPr>
              <w:t>Установлено единство с воспитател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Pr="0082173C">
              <w:rPr>
                <w:rFonts w:ascii="Times New Roman" w:hAnsi="Times New Roman"/>
                <w:sz w:val="28"/>
                <w:szCs w:val="28"/>
              </w:rPr>
              <w:t xml:space="preserve"> в вопросах познавательного развития </w:t>
            </w:r>
            <w:r>
              <w:rPr>
                <w:rFonts w:ascii="Times New Roman" w:hAnsi="Times New Roman"/>
                <w:sz w:val="28"/>
                <w:szCs w:val="28"/>
              </w:rPr>
              <w:t>дошкольника</w:t>
            </w:r>
            <w:r w:rsidRPr="008217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AE3ADD4" w14:textId="77777777" w:rsidR="001B7870" w:rsidRDefault="001B7870" w:rsidP="009776D0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1DFA2C8E" w14:textId="37FF234A" w:rsidR="009776D0" w:rsidRDefault="009776D0" w:rsidP="00CB0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F998BC" w14:textId="77777777" w:rsidR="00241909" w:rsidRDefault="00241909" w:rsidP="00CB0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02B3BC" w14:textId="2564422D" w:rsidR="00CB0AC6" w:rsidRDefault="00CB0AC6" w:rsidP="00CB0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AC6">
        <w:rPr>
          <w:rFonts w:ascii="Times New Roman" w:hAnsi="Times New Roman" w:cs="Times New Roman"/>
          <w:b/>
          <w:sz w:val="28"/>
          <w:szCs w:val="28"/>
        </w:rPr>
        <w:t>Направления деятельности</w:t>
      </w:r>
      <w:r w:rsidR="009E7617">
        <w:rPr>
          <w:rFonts w:ascii="Times New Roman" w:hAnsi="Times New Roman" w:cs="Times New Roman"/>
          <w:b/>
          <w:sz w:val="28"/>
          <w:szCs w:val="28"/>
        </w:rPr>
        <w:t xml:space="preserve"> по самообразованию</w:t>
      </w:r>
      <w:r w:rsidR="009776D0">
        <w:rPr>
          <w:rFonts w:ascii="Times New Roman" w:hAnsi="Times New Roman" w:cs="Times New Roman"/>
          <w:b/>
          <w:sz w:val="28"/>
          <w:szCs w:val="28"/>
        </w:rPr>
        <w:t xml:space="preserve"> и формы отчета</w:t>
      </w:r>
    </w:p>
    <w:p w14:paraId="124B85D4" w14:textId="7659C272" w:rsidR="009776D0" w:rsidRDefault="009776D0" w:rsidP="00CB0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9776D0" w14:paraId="41D44DB2" w14:textId="77777777" w:rsidTr="009776D0">
        <w:tc>
          <w:tcPr>
            <w:tcW w:w="7138" w:type="dxa"/>
          </w:tcPr>
          <w:p w14:paraId="1CB117FF" w14:textId="77777777" w:rsidR="009776D0" w:rsidRDefault="009776D0" w:rsidP="00CB0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  <w:r w:rsidR="007502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</w:t>
            </w:r>
          </w:p>
          <w:p w14:paraId="2477EB29" w14:textId="6F654FBE" w:rsidR="00241909" w:rsidRDefault="00241909" w:rsidP="00CB0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9" w:type="dxa"/>
          </w:tcPr>
          <w:p w14:paraId="278559D7" w14:textId="7856FF24" w:rsidR="009776D0" w:rsidRDefault="009776D0" w:rsidP="00CB0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отчета</w:t>
            </w:r>
          </w:p>
        </w:tc>
      </w:tr>
      <w:tr w:rsidR="009776D0" w14:paraId="69C0B9FE" w14:textId="77777777" w:rsidTr="009776D0">
        <w:tc>
          <w:tcPr>
            <w:tcW w:w="7138" w:type="dxa"/>
          </w:tcPr>
          <w:p w14:paraId="75F814FC" w14:textId="77777777" w:rsidR="009776D0" w:rsidRPr="00CB0AC6" w:rsidRDefault="009776D0" w:rsidP="00FE0676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B0AC6">
              <w:rPr>
                <w:rStyle w:val="c1"/>
                <w:rFonts w:eastAsia="Cambria"/>
                <w:sz w:val="28"/>
                <w:szCs w:val="28"/>
              </w:rPr>
              <w:t>1. Изучение</w:t>
            </w:r>
            <w:r w:rsidRPr="00CB0AC6">
              <w:rPr>
                <w:sz w:val="28"/>
                <w:szCs w:val="28"/>
              </w:rPr>
              <w:t xml:space="preserve"> научной и методической литературы по теме.</w:t>
            </w:r>
          </w:p>
          <w:p w14:paraId="494A0739" w14:textId="77777777" w:rsidR="009776D0" w:rsidRPr="00CB0AC6" w:rsidRDefault="009776D0" w:rsidP="00FE0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C6">
              <w:rPr>
                <w:rFonts w:ascii="Times New Roman" w:hAnsi="Times New Roman" w:cs="Times New Roman"/>
                <w:sz w:val="28"/>
                <w:szCs w:val="28"/>
              </w:rPr>
              <w:t xml:space="preserve">2. Разработка методического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комплекта для образовательной деятельности</w:t>
            </w:r>
            <w:r w:rsidRPr="00CB0A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040354" w14:textId="77777777" w:rsidR="009776D0" w:rsidRPr="00CB0AC6" w:rsidRDefault="009776D0" w:rsidP="00FE0676">
            <w:pPr>
              <w:pStyle w:val="c20"/>
              <w:spacing w:before="0" w:beforeAutospacing="0" w:after="0" w:afterAutospacing="0"/>
              <w:jc w:val="both"/>
              <w:rPr>
                <w:rStyle w:val="c1"/>
                <w:rFonts w:eastAsia="Cambria"/>
                <w:sz w:val="28"/>
                <w:szCs w:val="28"/>
              </w:rPr>
            </w:pPr>
            <w:r w:rsidRPr="00CB0AC6">
              <w:rPr>
                <w:rStyle w:val="c1"/>
                <w:rFonts w:eastAsia="Cambria"/>
                <w:sz w:val="28"/>
                <w:szCs w:val="28"/>
              </w:rPr>
              <w:t xml:space="preserve">3. </w:t>
            </w:r>
            <w:r>
              <w:rPr>
                <w:rStyle w:val="c1"/>
                <w:rFonts w:eastAsia="Cambria"/>
                <w:sz w:val="28"/>
                <w:szCs w:val="28"/>
              </w:rPr>
              <w:t>Разработка познавательных проектов</w:t>
            </w:r>
            <w:r w:rsidRPr="00CB0AC6">
              <w:rPr>
                <w:rStyle w:val="c1"/>
                <w:rFonts w:eastAsia="Cambria"/>
                <w:sz w:val="28"/>
                <w:szCs w:val="28"/>
              </w:rPr>
              <w:t>.</w:t>
            </w:r>
          </w:p>
          <w:p w14:paraId="0D007D65" w14:textId="54E07636" w:rsidR="009776D0" w:rsidRPr="00CB0AC6" w:rsidRDefault="009776D0" w:rsidP="00FE0676">
            <w:pPr>
              <w:pStyle w:val="c20"/>
              <w:spacing w:before="0" w:beforeAutospacing="0" w:after="0" w:afterAutospacing="0"/>
              <w:jc w:val="both"/>
              <w:rPr>
                <w:rStyle w:val="c1"/>
                <w:rFonts w:eastAsia="Cambria"/>
                <w:sz w:val="28"/>
                <w:szCs w:val="28"/>
              </w:rPr>
            </w:pPr>
            <w:r w:rsidRPr="00CB0AC6">
              <w:rPr>
                <w:rStyle w:val="c1"/>
                <w:rFonts w:eastAsia="Cambria"/>
                <w:sz w:val="28"/>
                <w:szCs w:val="28"/>
              </w:rPr>
              <w:t xml:space="preserve">4. </w:t>
            </w:r>
            <w:r>
              <w:rPr>
                <w:rStyle w:val="c1"/>
                <w:rFonts w:eastAsia="Cambria"/>
                <w:sz w:val="28"/>
                <w:szCs w:val="28"/>
              </w:rPr>
              <w:t xml:space="preserve">Проведение </w:t>
            </w:r>
            <w:r w:rsidR="0075024A">
              <w:rPr>
                <w:rStyle w:val="c1"/>
                <w:rFonts w:eastAsia="Cambria"/>
                <w:sz w:val="28"/>
                <w:szCs w:val="28"/>
              </w:rPr>
              <w:t>мониторинга</w:t>
            </w:r>
            <w:r w:rsidRPr="00CB0AC6">
              <w:rPr>
                <w:rStyle w:val="c1"/>
                <w:rFonts w:eastAsia="Cambria"/>
                <w:sz w:val="28"/>
                <w:szCs w:val="28"/>
              </w:rPr>
              <w:t>.</w:t>
            </w:r>
          </w:p>
          <w:p w14:paraId="66D730EE" w14:textId="77777777" w:rsidR="009776D0" w:rsidRPr="00CB0AC6" w:rsidRDefault="009776D0" w:rsidP="00FE0676">
            <w:pPr>
              <w:jc w:val="both"/>
              <w:rPr>
                <w:rStyle w:val="af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B0AC6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CB0AC6"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 xml:space="preserve"> Вовлечение родителей в образовательную деятельность по теме самообразования.</w:t>
            </w:r>
          </w:p>
          <w:p w14:paraId="687CFEDD" w14:textId="77777777" w:rsidR="009776D0" w:rsidRPr="00CB0AC6" w:rsidRDefault="009776D0" w:rsidP="00FE0676">
            <w:pPr>
              <w:pStyle w:val="c20"/>
              <w:spacing w:before="0" w:beforeAutospacing="0" w:after="0" w:afterAutospacing="0"/>
              <w:jc w:val="both"/>
              <w:rPr>
                <w:rStyle w:val="af0"/>
                <w:b w:val="0"/>
                <w:sz w:val="28"/>
                <w:szCs w:val="28"/>
              </w:rPr>
            </w:pPr>
            <w:r w:rsidRPr="00CB0AC6">
              <w:rPr>
                <w:rStyle w:val="af0"/>
                <w:b w:val="0"/>
                <w:sz w:val="28"/>
                <w:szCs w:val="28"/>
              </w:rPr>
              <w:t>6. Взаимодействие с социальными партнерами.</w:t>
            </w:r>
          </w:p>
          <w:p w14:paraId="1E4A4D69" w14:textId="77777777" w:rsidR="009776D0" w:rsidRPr="00CB0AC6" w:rsidRDefault="009776D0" w:rsidP="00FE0676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B0AC6">
              <w:rPr>
                <w:sz w:val="28"/>
                <w:szCs w:val="28"/>
              </w:rPr>
              <w:t>7. Создание развивающей предметно-пространственной среды</w:t>
            </w:r>
            <w:r>
              <w:rPr>
                <w:sz w:val="28"/>
                <w:szCs w:val="28"/>
              </w:rPr>
              <w:t xml:space="preserve"> в группе</w:t>
            </w:r>
            <w:r w:rsidRPr="00CB0AC6">
              <w:rPr>
                <w:sz w:val="28"/>
                <w:szCs w:val="28"/>
              </w:rPr>
              <w:t>.</w:t>
            </w:r>
          </w:p>
          <w:p w14:paraId="238888EB" w14:textId="77777777" w:rsidR="009776D0" w:rsidRPr="00CB0AC6" w:rsidRDefault="009776D0" w:rsidP="00FE0676">
            <w:pPr>
              <w:pStyle w:val="c20"/>
              <w:spacing w:before="0" w:beforeAutospacing="0" w:after="0" w:afterAutospacing="0"/>
              <w:jc w:val="both"/>
              <w:rPr>
                <w:rStyle w:val="c1"/>
                <w:rFonts w:eastAsia="Cambria"/>
                <w:sz w:val="28"/>
                <w:szCs w:val="28"/>
              </w:rPr>
            </w:pPr>
            <w:r w:rsidRPr="00CB0AC6">
              <w:rPr>
                <w:rStyle w:val="c1"/>
                <w:rFonts w:eastAsia="Cambria"/>
                <w:sz w:val="28"/>
                <w:szCs w:val="28"/>
              </w:rPr>
              <w:t>8. Описание и обобщение деятельности по теме самообразования.</w:t>
            </w:r>
          </w:p>
          <w:p w14:paraId="28CF0887" w14:textId="77777777" w:rsidR="009776D0" w:rsidRDefault="009776D0" w:rsidP="00FE06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9C49CD" w14:textId="77777777" w:rsidR="00CE1F4A" w:rsidRDefault="00CE1F4A" w:rsidP="00FE06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ADEAB2" w14:textId="77777777" w:rsidR="00241909" w:rsidRDefault="00241909" w:rsidP="00FE06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B56F2C" w14:textId="6FC83BE0" w:rsidR="00241909" w:rsidRDefault="00241909" w:rsidP="00FE06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9" w:type="dxa"/>
          </w:tcPr>
          <w:p w14:paraId="4EB638E1" w14:textId="1F75A4AD" w:rsidR="009776D0" w:rsidRPr="009776D0" w:rsidRDefault="009776D0" w:rsidP="004A4146">
            <w:pPr>
              <w:pStyle w:val="a5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6D0">
              <w:rPr>
                <w:rFonts w:ascii="Times New Roman" w:hAnsi="Times New Roman"/>
                <w:sz w:val="28"/>
                <w:szCs w:val="28"/>
              </w:rPr>
              <w:t>Открытые показы образовательной деятельности, мастер-классы.</w:t>
            </w:r>
          </w:p>
          <w:p w14:paraId="3FB0F26B" w14:textId="210E6728" w:rsidR="009776D0" w:rsidRPr="009776D0" w:rsidRDefault="009776D0" w:rsidP="004A4146">
            <w:pPr>
              <w:pStyle w:val="a5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 w:rsidRPr="009776D0">
              <w:rPr>
                <w:rFonts w:ascii="Times New Roman" w:hAnsi="Times New Roman"/>
                <w:iCs/>
                <w:sz w:val="28"/>
                <w:szCs w:val="28"/>
              </w:rPr>
              <w:t>убликации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14:paraId="0250D52E" w14:textId="2695A1E8" w:rsidR="009776D0" w:rsidRPr="009776D0" w:rsidRDefault="009776D0" w:rsidP="004A4146">
            <w:pPr>
              <w:pStyle w:val="a5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 w:rsidRPr="009776D0">
              <w:rPr>
                <w:rFonts w:ascii="Times New Roman" w:hAnsi="Times New Roman"/>
                <w:iCs/>
                <w:sz w:val="28"/>
                <w:szCs w:val="28"/>
              </w:rPr>
              <w:t>резентации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14:paraId="720F052C" w14:textId="0FDBC81C" w:rsidR="009776D0" w:rsidRPr="009776D0" w:rsidRDefault="009776D0" w:rsidP="004A4146">
            <w:pPr>
              <w:pStyle w:val="a5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 w:rsidRPr="009776D0">
              <w:rPr>
                <w:rFonts w:ascii="Times New Roman" w:hAnsi="Times New Roman"/>
                <w:iCs/>
                <w:sz w:val="28"/>
                <w:szCs w:val="28"/>
              </w:rPr>
              <w:t>ыступления на педсоветах, МО, семинарах, конференциях.</w:t>
            </w:r>
          </w:p>
          <w:p w14:paraId="3376A5BB" w14:textId="77777777" w:rsidR="009776D0" w:rsidRDefault="009776D0" w:rsidP="00FE06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C858499" w14:textId="77777777" w:rsidR="009776D0" w:rsidRPr="00CB0AC6" w:rsidRDefault="009776D0" w:rsidP="00CB0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B62B8E" w14:textId="77777777" w:rsidR="00CB0AC6" w:rsidRPr="00CB0AC6" w:rsidRDefault="00CB0AC6" w:rsidP="00CB0A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79CF5E" w14:textId="77777777" w:rsidR="0098114E" w:rsidRDefault="0098114E" w:rsidP="009811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EA1A7F5" w14:textId="77777777" w:rsidR="00152737" w:rsidRPr="00152737" w:rsidRDefault="00307673" w:rsidP="00187F37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35984">
        <w:rPr>
          <w:rFonts w:ascii="Times New Roman" w:hAnsi="Times New Roman"/>
          <w:b/>
          <w:sz w:val="28"/>
          <w:szCs w:val="28"/>
        </w:rPr>
        <w:lastRenderedPageBreak/>
        <w:t>План деятельности по теме самообразования</w:t>
      </w:r>
    </w:p>
    <w:p w14:paraId="3AB5339A" w14:textId="77777777" w:rsidR="00CC1ECF" w:rsidRDefault="00CC1ECF" w:rsidP="00ED1D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8"/>
          <w:szCs w:val="28"/>
          <w:lang w:eastAsia="ru-RU"/>
        </w:rPr>
      </w:pPr>
    </w:p>
    <w:p w14:paraId="54896D5E" w14:textId="14075A88" w:rsidR="00CC1ECF" w:rsidRPr="00F26FFD" w:rsidRDefault="00CC1ECF" w:rsidP="004A4146">
      <w:pPr>
        <w:pStyle w:val="a5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sz w:val="28"/>
          <w:szCs w:val="28"/>
          <w:lang w:eastAsia="ru-RU"/>
        </w:rPr>
      </w:pPr>
      <w:r w:rsidRPr="00ED1DF5">
        <w:rPr>
          <w:rFonts w:ascii="Times New Roman" w:hAnsi="Times New Roman" w:cs="Times New Roman"/>
          <w:b/>
          <w:sz w:val="28"/>
          <w:szCs w:val="28"/>
        </w:rPr>
        <w:t>Изучение методической литературы</w:t>
      </w:r>
    </w:p>
    <w:p w14:paraId="3735817F" w14:textId="77777777" w:rsidR="00CC1ECF" w:rsidRDefault="00CC1ECF" w:rsidP="0086212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8"/>
          <w:szCs w:val="28"/>
          <w:lang w:eastAsia="ru-RU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3964"/>
        <w:gridCol w:w="7492"/>
        <w:gridCol w:w="2147"/>
      </w:tblGrid>
      <w:tr w:rsidR="00EE3DE2" w:rsidRPr="0099494F" w14:paraId="66F43113" w14:textId="77777777" w:rsidTr="005450D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5B084" w14:textId="77777777" w:rsidR="00EE3DE2" w:rsidRPr="0099494F" w:rsidRDefault="00EE3DE2" w:rsidP="00921AA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</w:p>
          <w:p w14:paraId="47418774" w14:textId="77777777" w:rsidR="00EE3DE2" w:rsidRPr="0099494F" w:rsidRDefault="00EE3DE2" w:rsidP="00921AA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63C44" w14:textId="77777777" w:rsidR="00EE3DE2" w:rsidRPr="008D7916" w:rsidRDefault="00EE3DE2" w:rsidP="003076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7916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Направления деятельности </w:t>
            </w:r>
          </w:p>
          <w:p w14:paraId="7C72CF58" w14:textId="77777777" w:rsidR="00EE3DE2" w:rsidRPr="008D7916" w:rsidRDefault="00EE3DE2" w:rsidP="003076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7916">
              <w:rPr>
                <w:rFonts w:ascii="Times New Roman" w:hAnsi="Times New Roman"/>
                <w:b/>
                <w:sz w:val="28"/>
                <w:szCs w:val="28"/>
              </w:rPr>
              <w:t>по теме</w:t>
            </w:r>
          </w:p>
          <w:p w14:paraId="5B897095" w14:textId="77777777" w:rsidR="00EE3DE2" w:rsidRPr="0099494F" w:rsidRDefault="00EE3DE2" w:rsidP="00921AA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0E9A8" w14:textId="77777777" w:rsidR="00EE3DE2" w:rsidRPr="0099494F" w:rsidRDefault="00EE3DE2" w:rsidP="00921AA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8D7916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B098" w14:textId="77777777" w:rsidR="00EE3DE2" w:rsidRDefault="00EE3DE2" w:rsidP="00921AA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  <w:p w14:paraId="6D837389" w14:textId="77777777" w:rsidR="00EE3DE2" w:rsidRPr="008D7916" w:rsidRDefault="00EE3DE2" w:rsidP="00921AA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выполнения</w:t>
            </w:r>
          </w:p>
        </w:tc>
      </w:tr>
      <w:tr w:rsidR="00EE3DE2" w:rsidRPr="0099494F" w14:paraId="6A9357BF" w14:textId="77777777" w:rsidTr="005450D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B8BBB" w14:textId="083557B3" w:rsidR="00EE3DE2" w:rsidRPr="0099494F" w:rsidRDefault="00645C5B" w:rsidP="00921AA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1</w:t>
            </w:r>
            <w:r w:rsidR="000933F8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DAEC4" w14:textId="3A1BEF5B" w:rsidR="00D2368E" w:rsidRDefault="00D2368E" w:rsidP="00D236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Изучить особенности развития</w:t>
            </w:r>
            <w:r w:rsidR="00DB3ADA">
              <w:rPr>
                <w:rFonts w:ascii="Times New Roman" w:hAnsi="Times New Roman"/>
                <w:sz w:val="28"/>
                <w:szCs w:val="28"/>
              </w:rPr>
              <w:t xml:space="preserve"> познавательных процессов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дошкольников из книг</w:t>
            </w:r>
          </w:p>
          <w:p w14:paraId="55EF4D8F" w14:textId="77777777" w:rsidR="00EE3DE2" w:rsidRPr="00EE3DE2" w:rsidRDefault="00EE3DE2" w:rsidP="00D2368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A7EA3" w14:textId="77777777" w:rsidR="00D2368E" w:rsidRPr="005B2E2F" w:rsidRDefault="00D2368E" w:rsidP="004A4146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2E2F">
              <w:rPr>
                <w:rFonts w:ascii="Times New Roman" w:hAnsi="Times New Roman"/>
                <w:sz w:val="28"/>
                <w:szCs w:val="28"/>
              </w:rPr>
              <w:t>Кулюткин</w:t>
            </w:r>
            <w:proofErr w:type="spellEnd"/>
            <w:r w:rsidRPr="005B2E2F">
              <w:rPr>
                <w:rFonts w:ascii="Times New Roman" w:hAnsi="Times New Roman"/>
                <w:sz w:val="28"/>
                <w:szCs w:val="28"/>
              </w:rPr>
              <w:t xml:space="preserve"> Ю.Н., </w:t>
            </w:r>
            <w:proofErr w:type="spellStart"/>
            <w:r w:rsidRPr="005B2E2F">
              <w:rPr>
                <w:rFonts w:ascii="Times New Roman" w:hAnsi="Times New Roman"/>
                <w:sz w:val="28"/>
                <w:szCs w:val="28"/>
              </w:rPr>
              <w:t>Сухобская</w:t>
            </w:r>
            <w:proofErr w:type="spellEnd"/>
            <w:r w:rsidRPr="005B2E2F">
              <w:rPr>
                <w:rFonts w:ascii="Times New Roman" w:hAnsi="Times New Roman"/>
                <w:sz w:val="28"/>
                <w:szCs w:val="28"/>
              </w:rPr>
              <w:t xml:space="preserve"> Г.С. Мотивация познавательной деятельности. СПб.: Питер, 2002.</w:t>
            </w:r>
          </w:p>
          <w:p w14:paraId="49F8FC58" w14:textId="77777777" w:rsidR="00D2368E" w:rsidRDefault="00D2368E" w:rsidP="004A4146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Веракса</w:t>
            </w:r>
            <w:proofErr w:type="spellEnd"/>
            <w:r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Н.Е., </w:t>
            </w: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Веракса</w:t>
            </w:r>
            <w:proofErr w:type="spellEnd"/>
            <w:r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А.Н. Познавательное развитие в дошкольном детстве. Учебное пособие. - М.: Мозаика-Синтез, 2012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FF5A098" w14:textId="77777777" w:rsidR="00D2368E" w:rsidRDefault="00D2368E" w:rsidP="004A4146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B2E2F">
              <w:rPr>
                <w:rFonts w:ascii="Times New Roman" w:hAnsi="Times New Roman"/>
                <w:bCs/>
                <w:sz w:val="28"/>
                <w:szCs w:val="28"/>
              </w:rPr>
              <w:t>Веракса</w:t>
            </w:r>
            <w:proofErr w:type="spellEnd"/>
            <w:r w:rsidRPr="005B2E2F">
              <w:rPr>
                <w:rFonts w:ascii="Times New Roman" w:hAnsi="Times New Roman"/>
                <w:bCs/>
                <w:sz w:val="28"/>
                <w:szCs w:val="28"/>
              </w:rPr>
              <w:t xml:space="preserve"> Н.Е. Развитие предпосылок диалектического мышления в дошкольном возрасте // Вопросы психологии № 4, 2007.</w:t>
            </w:r>
          </w:p>
          <w:p w14:paraId="3D1EE540" w14:textId="77777777" w:rsidR="00D2368E" w:rsidRPr="005B2E2F" w:rsidRDefault="00D2368E" w:rsidP="004A4146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B2E2F">
              <w:rPr>
                <w:rFonts w:ascii="Times New Roman" w:hAnsi="Times New Roman"/>
                <w:sz w:val="28"/>
                <w:szCs w:val="28"/>
              </w:rPr>
              <w:t xml:space="preserve">Бураков Н.Б. Развитие познавательных процессов. </w:t>
            </w:r>
            <w:proofErr w:type="spellStart"/>
            <w:r w:rsidRPr="005B2E2F">
              <w:rPr>
                <w:rFonts w:ascii="Times New Roman" w:hAnsi="Times New Roman"/>
                <w:sz w:val="28"/>
                <w:szCs w:val="28"/>
              </w:rPr>
              <w:t>Интелектуальный</w:t>
            </w:r>
            <w:proofErr w:type="spellEnd"/>
            <w:r w:rsidRPr="005B2E2F">
              <w:rPr>
                <w:rFonts w:ascii="Times New Roman" w:hAnsi="Times New Roman"/>
                <w:sz w:val="28"/>
                <w:szCs w:val="28"/>
              </w:rPr>
              <w:t xml:space="preserve"> тренинг. Уровень 2.- М.: Бураков-Пресс, 2011.</w:t>
            </w:r>
          </w:p>
          <w:p w14:paraId="654D8FCE" w14:textId="77777777" w:rsidR="00D2368E" w:rsidRPr="005B2E2F" w:rsidRDefault="00D2368E" w:rsidP="004A4146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B2E2F">
              <w:rPr>
                <w:rFonts w:ascii="Times New Roman" w:hAnsi="Times New Roman"/>
                <w:sz w:val="28"/>
                <w:szCs w:val="28"/>
              </w:rPr>
              <w:t>Трясорукова</w:t>
            </w:r>
            <w:proofErr w:type="spellEnd"/>
            <w:r w:rsidRPr="005B2E2F">
              <w:rPr>
                <w:rFonts w:ascii="Times New Roman" w:hAnsi="Times New Roman"/>
                <w:sz w:val="28"/>
                <w:szCs w:val="28"/>
              </w:rPr>
              <w:t xml:space="preserve"> Т.  Тренинг по развитию познавательных способностей детей дошкольного возраста. Диагностика. Коррекция. – М.: Феникс, 2015.</w:t>
            </w:r>
          </w:p>
          <w:p w14:paraId="77924D79" w14:textId="77777777" w:rsidR="00AB7C2A" w:rsidRPr="0099494F" w:rsidRDefault="00AB7C2A" w:rsidP="00D2368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9016" w14:textId="77777777" w:rsidR="00EE3DE2" w:rsidRDefault="001E53C7" w:rsidP="00187F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  <w:p w14:paraId="42B310AB" w14:textId="039B7051" w:rsidR="001E53C7" w:rsidRDefault="001E53C7" w:rsidP="00187F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7C3F4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45C5B" w:rsidRPr="0099494F" w14:paraId="2D75445B" w14:textId="77777777" w:rsidTr="005450D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DA732" w14:textId="53D85905" w:rsidR="00645C5B" w:rsidRDefault="002C7C85" w:rsidP="00921AA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9BE30" w14:textId="7CE2A8B8" w:rsidR="00D2368E" w:rsidRPr="00A5739B" w:rsidRDefault="00D2368E" w:rsidP="00D236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39B">
              <w:rPr>
                <w:rFonts w:ascii="Times New Roman" w:hAnsi="Times New Roman"/>
                <w:sz w:val="28"/>
                <w:szCs w:val="28"/>
              </w:rPr>
              <w:t>Изучить методические пособия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ФЭМП </w:t>
            </w:r>
          </w:p>
          <w:p w14:paraId="6BB3F7D6" w14:textId="03C0AEE8" w:rsidR="00D2368E" w:rsidRPr="00A5739B" w:rsidRDefault="00D2368E" w:rsidP="00EE3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E8804" w14:textId="77777777" w:rsidR="005C6C19" w:rsidRPr="00BC04C7" w:rsidRDefault="005C6C19" w:rsidP="004A4146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4C7">
              <w:rPr>
                <w:rFonts w:ascii="Times New Roman" w:hAnsi="Times New Roman"/>
                <w:sz w:val="28"/>
                <w:szCs w:val="28"/>
              </w:rPr>
              <w:t xml:space="preserve">Алиева Т.И., </w:t>
            </w:r>
            <w:proofErr w:type="spellStart"/>
            <w:r w:rsidRPr="00BC04C7">
              <w:rPr>
                <w:rFonts w:ascii="Times New Roman" w:hAnsi="Times New Roman"/>
                <w:sz w:val="28"/>
                <w:szCs w:val="28"/>
              </w:rPr>
              <w:t>Тарунтаева</w:t>
            </w:r>
            <w:proofErr w:type="spellEnd"/>
            <w:r w:rsidRPr="00BC04C7">
              <w:rPr>
                <w:rFonts w:ascii="Times New Roman" w:hAnsi="Times New Roman"/>
                <w:sz w:val="28"/>
                <w:szCs w:val="28"/>
              </w:rPr>
              <w:t xml:space="preserve"> Т.В. Развитие математических представлений у дошкольников. – М.: Сфера , 2015.</w:t>
            </w:r>
          </w:p>
          <w:p w14:paraId="5984A142" w14:textId="4E9F06A2" w:rsidR="00D2368E" w:rsidRPr="00D2368E" w:rsidRDefault="00D2368E" w:rsidP="004A4146">
            <w:pPr>
              <w:pStyle w:val="Style2"/>
              <w:widowControl/>
              <w:numPr>
                <w:ilvl w:val="0"/>
                <w:numId w:val="15"/>
              </w:numPr>
              <w:ind w:left="0" w:firstLine="0"/>
              <w:jc w:val="both"/>
              <w:rPr>
                <w:rStyle w:val="FontStyle52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BF49A4">
              <w:rPr>
                <w:rStyle w:val="FontStyle59"/>
                <w:rFonts w:ascii="Times New Roman" w:hAnsi="Times New Roman"/>
                <w:b w:val="0"/>
                <w:sz w:val="28"/>
                <w:szCs w:val="28"/>
              </w:rPr>
              <w:t>Белошистая</w:t>
            </w:r>
            <w:proofErr w:type="spellEnd"/>
            <w:r w:rsidRPr="00BF49A4">
              <w:rPr>
                <w:rStyle w:val="FontStyle59"/>
                <w:rFonts w:ascii="Times New Roman" w:hAnsi="Times New Roman"/>
                <w:b w:val="0"/>
                <w:sz w:val="28"/>
                <w:szCs w:val="28"/>
              </w:rPr>
              <w:t xml:space="preserve"> А. В. </w:t>
            </w:r>
            <w:r w:rsidRPr="00BF49A4">
              <w:rPr>
                <w:rStyle w:val="FontStyle52"/>
                <w:rFonts w:ascii="Times New Roman" w:hAnsi="Times New Roman"/>
                <w:b w:val="0"/>
                <w:sz w:val="28"/>
                <w:szCs w:val="28"/>
              </w:rPr>
              <w:t xml:space="preserve"> Формирование и развитие математических способно</w:t>
            </w:r>
            <w:r w:rsidRPr="00BF49A4">
              <w:rPr>
                <w:rStyle w:val="FontStyle52"/>
                <w:rFonts w:ascii="Times New Roman" w:hAnsi="Times New Roman"/>
                <w:b w:val="0"/>
                <w:sz w:val="28"/>
                <w:szCs w:val="28"/>
              </w:rPr>
              <w:softHyphen/>
              <w:t>стей дошкольников: Вопросы теории и практики: Курс лек</w:t>
            </w:r>
            <w:r w:rsidRPr="00BF49A4">
              <w:rPr>
                <w:rStyle w:val="FontStyle52"/>
                <w:rFonts w:ascii="Times New Roman" w:hAnsi="Times New Roman"/>
                <w:b w:val="0"/>
                <w:sz w:val="28"/>
                <w:szCs w:val="28"/>
              </w:rPr>
              <w:softHyphen/>
              <w:t xml:space="preserve">ций для студ. </w:t>
            </w:r>
            <w:proofErr w:type="spellStart"/>
            <w:r w:rsidRPr="00BF49A4">
              <w:rPr>
                <w:rStyle w:val="FontStyle52"/>
                <w:rFonts w:ascii="Times New Roman" w:hAnsi="Times New Roman"/>
                <w:b w:val="0"/>
                <w:sz w:val="28"/>
                <w:szCs w:val="28"/>
              </w:rPr>
              <w:t>дошк</w:t>
            </w:r>
            <w:proofErr w:type="spellEnd"/>
            <w:r w:rsidRPr="00BF49A4">
              <w:rPr>
                <w:rStyle w:val="FontStyle52"/>
                <w:rFonts w:ascii="Times New Roman" w:hAnsi="Times New Roman"/>
                <w:b w:val="0"/>
                <w:sz w:val="28"/>
                <w:szCs w:val="28"/>
              </w:rPr>
              <w:t>. факу</w:t>
            </w:r>
            <w:r>
              <w:rPr>
                <w:rStyle w:val="FontStyle52"/>
                <w:rFonts w:ascii="Times New Roman" w:hAnsi="Times New Roman"/>
                <w:b w:val="0"/>
                <w:sz w:val="28"/>
                <w:szCs w:val="28"/>
              </w:rPr>
              <w:t xml:space="preserve">льтетов </w:t>
            </w:r>
            <w:proofErr w:type="spellStart"/>
            <w:r>
              <w:rPr>
                <w:rStyle w:val="FontStyle52"/>
                <w:rFonts w:ascii="Times New Roman" w:hAnsi="Times New Roman"/>
                <w:b w:val="0"/>
                <w:sz w:val="28"/>
                <w:szCs w:val="28"/>
              </w:rPr>
              <w:t>высш</w:t>
            </w:r>
            <w:proofErr w:type="spellEnd"/>
            <w:r>
              <w:rPr>
                <w:rStyle w:val="FontStyle52"/>
                <w:rFonts w:ascii="Times New Roman" w:hAnsi="Times New Roman"/>
                <w:b w:val="0"/>
                <w:sz w:val="28"/>
                <w:szCs w:val="28"/>
              </w:rPr>
              <w:t>. учеб. заведений. - М.:</w:t>
            </w:r>
            <w:r w:rsidRPr="00BF49A4">
              <w:rPr>
                <w:rStyle w:val="FontStyle52"/>
                <w:rFonts w:ascii="Times New Roman" w:hAnsi="Times New Roman"/>
                <w:b w:val="0"/>
                <w:sz w:val="28"/>
                <w:szCs w:val="28"/>
              </w:rPr>
              <w:t xml:space="preserve"> ВЛАДОС, 2003.</w:t>
            </w:r>
          </w:p>
          <w:p w14:paraId="2F9CB8D2" w14:textId="7BADB7ED" w:rsidR="00D2368E" w:rsidRPr="00D2368E" w:rsidRDefault="00D2368E" w:rsidP="004A4146">
            <w:pPr>
              <w:pStyle w:val="Style2"/>
              <w:widowControl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236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Михайлова З.А., </w:t>
            </w:r>
            <w:proofErr w:type="spellStart"/>
            <w:r w:rsidRPr="00D2368E">
              <w:rPr>
                <w:rFonts w:ascii="Times New Roman" w:hAnsi="Times New Roman"/>
                <w:sz w:val="28"/>
                <w:szCs w:val="28"/>
              </w:rPr>
              <w:t>Вербенец</w:t>
            </w:r>
            <w:proofErr w:type="spellEnd"/>
            <w:r w:rsidRPr="00D2368E">
              <w:rPr>
                <w:rFonts w:ascii="Times New Roman" w:hAnsi="Times New Roman"/>
                <w:sz w:val="28"/>
                <w:szCs w:val="28"/>
              </w:rPr>
              <w:t xml:space="preserve"> А.М., Полякова М.Н.: Теории и технологии математического развития детей дошкольного возраста. Программа учебного курса. – М.: Центр педагогического образования, 2008.</w:t>
            </w:r>
          </w:p>
          <w:p w14:paraId="0B533C68" w14:textId="1161C631" w:rsidR="00D2368E" w:rsidRPr="00D2368E" w:rsidRDefault="00D2368E" w:rsidP="004A4146">
            <w:pPr>
              <w:pStyle w:val="Style2"/>
              <w:widowControl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2368E">
              <w:rPr>
                <w:rFonts w:ascii="Times New Roman" w:hAnsi="Times New Roman"/>
                <w:sz w:val="28"/>
                <w:szCs w:val="28"/>
              </w:rPr>
              <w:t>Узорова</w:t>
            </w:r>
            <w:proofErr w:type="spellEnd"/>
            <w:r w:rsidRPr="00D2368E">
              <w:rPr>
                <w:rFonts w:ascii="Times New Roman" w:hAnsi="Times New Roman"/>
                <w:sz w:val="28"/>
                <w:szCs w:val="28"/>
              </w:rPr>
              <w:t xml:space="preserve"> О.В., Нефедова Е.А.: 350 упражнений для развития логики и внимания. – М.: АСТ, 2017.</w:t>
            </w:r>
          </w:p>
          <w:p w14:paraId="70FD5E5D" w14:textId="14B68DBA" w:rsidR="005C6C19" w:rsidRPr="00C9143C" w:rsidRDefault="005C6C19" w:rsidP="00BD69DA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43C">
              <w:rPr>
                <w:rFonts w:ascii="Times New Roman" w:hAnsi="Times New Roman" w:cs="Times New Roman"/>
                <w:sz w:val="28"/>
                <w:szCs w:val="28"/>
              </w:rPr>
              <w:t xml:space="preserve">Теория и технологии математического образования детей дошкольного возраста / Под общ. ред. Л.В. Ворониной. – Екатеринбург: </w:t>
            </w:r>
            <w:proofErr w:type="spellStart"/>
            <w:r w:rsidRPr="00C9143C">
              <w:rPr>
                <w:rFonts w:ascii="Times New Roman" w:hAnsi="Times New Roman" w:cs="Times New Roman"/>
                <w:sz w:val="28"/>
                <w:szCs w:val="28"/>
              </w:rPr>
              <w:t>УрГПУ</w:t>
            </w:r>
            <w:proofErr w:type="spellEnd"/>
            <w:r w:rsidRPr="00C9143C">
              <w:rPr>
                <w:rFonts w:ascii="Times New Roman" w:hAnsi="Times New Roman" w:cs="Times New Roman"/>
                <w:sz w:val="28"/>
                <w:szCs w:val="28"/>
              </w:rPr>
              <w:t>, 2017.</w:t>
            </w:r>
          </w:p>
          <w:p w14:paraId="7237C24D" w14:textId="77777777" w:rsidR="00645C5B" w:rsidRDefault="00645C5B" w:rsidP="007C3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FCBC" w14:textId="18B54347" w:rsidR="005B2E2F" w:rsidRDefault="005B2E2F" w:rsidP="005B2E2F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lastRenderedPageBreak/>
              <w:t>Сентябрь-октябрь 20</w:t>
            </w:r>
            <w:r w:rsidR="007C3F4A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20</w:t>
            </w:r>
          </w:p>
          <w:p w14:paraId="60260406" w14:textId="77777777" w:rsidR="00645C5B" w:rsidRDefault="00645C5B" w:rsidP="00187F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E2F" w:rsidRPr="0099494F" w14:paraId="307948D8" w14:textId="77777777" w:rsidTr="005450D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A1C3F" w14:textId="6C5EF22C" w:rsidR="005B2E2F" w:rsidRPr="0099494F" w:rsidRDefault="002C7C85" w:rsidP="005B2E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lastRenderedPageBreak/>
              <w:t>3</w:t>
            </w:r>
            <w:r w:rsidR="005B2E2F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3AB48" w14:textId="42CD7450" w:rsidR="005B2E2F" w:rsidRPr="00F50A61" w:rsidRDefault="007C3F4A" w:rsidP="005B2E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Составить картотеки </w:t>
            </w:r>
            <w:r w:rsidR="00D2368E">
              <w:rPr>
                <w:rFonts w:ascii="Times New Roman" w:hAnsi="Times New Roman"/>
                <w:sz w:val="28"/>
                <w:szCs w:val="28"/>
              </w:rPr>
              <w:t>математически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5B2E2F" w:rsidRPr="00F50A61">
              <w:rPr>
                <w:rFonts w:ascii="Times New Roman" w:hAnsi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заданий</w:t>
            </w:r>
            <w:r w:rsidR="005B2E2F" w:rsidRPr="00F50A61">
              <w:rPr>
                <w:rFonts w:ascii="Times New Roman" w:hAnsi="Times New Roman"/>
                <w:sz w:val="28"/>
                <w:szCs w:val="28"/>
              </w:rPr>
              <w:t xml:space="preserve"> на основании методических пособий</w:t>
            </w:r>
          </w:p>
          <w:p w14:paraId="597182B6" w14:textId="77777777" w:rsidR="005B2E2F" w:rsidRPr="0099494F" w:rsidRDefault="005B2E2F" w:rsidP="005B2E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ED799" w14:textId="67DAADA4" w:rsidR="005B2E2F" w:rsidRDefault="005B2E2F" w:rsidP="004A4146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3EC8">
              <w:rPr>
                <w:rFonts w:ascii="Times New Roman" w:hAnsi="Times New Roman"/>
                <w:sz w:val="28"/>
                <w:szCs w:val="28"/>
              </w:rPr>
              <w:t>Давидчук</w:t>
            </w:r>
            <w:proofErr w:type="spellEnd"/>
            <w:r w:rsidRPr="00173EC8">
              <w:rPr>
                <w:rFonts w:ascii="Times New Roman" w:hAnsi="Times New Roman"/>
                <w:sz w:val="28"/>
                <w:szCs w:val="28"/>
              </w:rPr>
              <w:t xml:space="preserve"> А.Н. Познавательное развитие дошкольников в игре.</w:t>
            </w:r>
            <w:r w:rsidRPr="00173E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73EC8">
              <w:rPr>
                <w:rFonts w:ascii="Times New Roman" w:hAnsi="Times New Roman"/>
                <w:sz w:val="28"/>
                <w:szCs w:val="28"/>
              </w:rPr>
              <w:t>Методическое пособие. ФГОС ДО. - М.: Сфера, 2015.</w:t>
            </w:r>
          </w:p>
          <w:p w14:paraId="1961B99A" w14:textId="77777777" w:rsidR="005C6C19" w:rsidRPr="00BC04C7" w:rsidRDefault="005C6C19" w:rsidP="004A414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BC04C7">
              <w:rPr>
                <w:rFonts w:ascii="Times New Roman" w:hAnsi="Times New Roman"/>
                <w:sz w:val="28"/>
                <w:szCs w:val="28"/>
              </w:rPr>
              <w:t>Михайлова З.А. Игровые задачи для дошкольников. – СПб: Детство-Пресс, 2016.</w:t>
            </w:r>
          </w:p>
          <w:bookmarkEnd w:id="0"/>
          <w:p w14:paraId="6EE0A58A" w14:textId="77777777" w:rsidR="005C6C19" w:rsidRPr="00BC04C7" w:rsidRDefault="005C6C19" w:rsidP="004A414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4C7">
              <w:rPr>
                <w:rFonts w:ascii="Times New Roman" w:hAnsi="Times New Roman"/>
                <w:sz w:val="28"/>
                <w:szCs w:val="28"/>
              </w:rPr>
              <w:t xml:space="preserve">Сорокина А. И. Дидактические игры в детском саду. Пособие для воспитателя дет. сада. — М.: Просвещение, 1982. </w:t>
            </w:r>
          </w:p>
          <w:p w14:paraId="4A71FEE5" w14:textId="77777777" w:rsidR="005B2E2F" w:rsidRPr="00611DD8" w:rsidRDefault="005B2E2F" w:rsidP="00611DD8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DD8">
              <w:rPr>
                <w:rFonts w:ascii="Times New Roman" w:hAnsi="Times New Roman"/>
                <w:sz w:val="28"/>
                <w:szCs w:val="28"/>
              </w:rPr>
              <w:t>Смирнова Е.О., Абдулаева Е.А. Организация игровой деятельности. Учебное пособие. – М.: Феникс, 2016.</w:t>
            </w:r>
          </w:p>
          <w:p w14:paraId="124C69D7" w14:textId="77777777" w:rsidR="005B2E2F" w:rsidRPr="005B2E2F" w:rsidRDefault="005B2E2F" w:rsidP="004A4146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A118E">
              <w:rPr>
                <w:rFonts w:ascii="Times New Roman" w:hAnsi="Times New Roman" w:cs="Times New Roman"/>
                <w:sz w:val="28"/>
                <w:szCs w:val="28"/>
              </w:rPr>
              <w:t>Деркунская</w:t>
            </w:r>
            <w:proofErr w:type="spellEnd"/>
            <w:r w:rsidRPr="008A118E">
              <w:rPr>
                <w:rFonts w:ascii="Times New Roman" w:hAnsi="Times New Roman" w:cs="Times New Roman"/>
                <w:sz w:val="28"/>
                <w:szCs w:val="28"/>
              </w:rPr>
              <w:t xml:space="preserve"> В.А., </w:t>
            </w:r>
            <w:proofErr w:type="spellStart"/>
            <w:r w:rsidRPr="008A118E">
              <w:rPr>
                <w:rFonts w:ascii="Times New Roman" w:hAnsi="Times New Roman" w:cs="Times New Roman"/>
                <w:sz w:val="28"/>
                <w:szCs w:val="28"/>
              </w:rPr>
              <w:t>Ошкина</w:t>
            </w:r>
            <w:proofErr w:type="spellEnd"/>
            <w:r w:rsidRPr="008A118E">
              <w:rPr>
                <w:rFonts w:ascii="Times New Roman" w:hAnsi="Times New Roman" w:cs="Times New Roman"/>
                <w:sz w:val="28"/>
                <w:szCs w:val="28"/>
              </w:rPr>
              <w:t xml:space="preserve"> А.А. Игровая образовательная деятельность дошкольников. Учебно-методическое пособие.  – М.: Центр педагогического образования, 2014.</w:t>
            </w:r>
          </w:p>
          <w:p w14:paraId="18851DFF" w14:textId="77777777" w:rsidR="005B2E2F" w:rsidRPr="005B2E2F" w:rsidRDefault="005B2E2F" w:rsidP="004A4146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2E2F">
              <w:rPr>
                <w:rFonts w:ascii="Times New Roman" w:hAnsi="Times New Roman"/>
                <w:sz w:val="28"/>
                <w:szCs w:val="28"/>
              </w:rPr>
              <w:t>Губанова Н.Ф. Игровая деятельность в детском саду. Программа и методические рекомендации. – М.: Мозаика-Синтез, 2008.</w:t>
            </w:r>
          </w:p>
          <w:p w14:paraId="45DC7EA7" w14:textId="77777777" w:rsidR="005B2E2F" w:rsidRDefault="005B2E2F" w:rsidP="004A4146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Style w:val="type"/>
                <w:rFonts w:ascii="Times New Roman" w:hAnsi="Times New Roman"/>
                <w:sz w:val="28"/>
                <w:szCs w:val="28"/>
              </w:rPr>
            </w:pPr>
            <w:r w:rsidRPr="00F50A61">
              <w:rPr>
                <w:rFonts w:ascii="Times New Roman" w:hAnsi="Times New Roman"/>
                <w:sz w:val="28"/>
                <w:szCs w:val="28"/>
              </w:rPr>
              <w:lastRenderedPageBreak/>
              <w:t>Павлова Л.Ю.</w:t>
            </w:r>
            <w:r w:rsidRPr="00F50A6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50A61">
              <w:rPr>
                <w:rStyle w:val="name"/>
                <w:rFonts w:ascii="Times New Roman" w:hAnsi="Times New Roman"/>
                <w:sz w:val="28"/>
                <w:szCs w:val="28"/>
              </w:rPr>
              <w:t>Сборник дидактических игр по ознакомлению с окружающим миром (4-7 лет)</w:t>
            </w:r>
            <w:r w:rsidRPr="00F50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0A61">
              <w:rPr>
                <w:rStyle w:val="type"/>
                <w:rFonts w:ascii="Times New Roman" w:hAnsi="Times New Roman"/>
                <w:sz w:val="28"/>
                <w:szCs w:val="28"/>
              </w:rPr>
              <w:t>Методическое пособие. – М.: Мозаика-Си</w:t>
            </w:r>
            <w:r>
              <w:rPr>
                <w:rStyle w:val="type"/>
                <w:rFonts w:ascii="Times New Roman" w:hAnsi="Times New Roman"/>
                <w:sz w:val="28"/>
                <w:szCs w:val="28"/>
              </w:rPr>
              <w:t>нтез, 2011.</w:t>
            </w:r>
          </w:p>
          <w:p w14:paraId="36F39D4B" w14:textId="22FE7A38" w:rsidR="005B2E2F" w:rsidRDefault="005B2E2F" w:rsidP="004A4146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A61">
              <w:rPr>
                <w:rFonts w:ascii="Times New Roman" w:hAnsi="Times New Roman"/>
                <w:sz w:val="28"/>
                <w:szCs w:val="28"/>
              </w:rPr>
              <w:t>Четвертаков К.В. Играем вместе. Развивающие игры для малышей и их родителей. – М.: Сфера, 2015.</w:t>
            </w:r>
          </w:p>
          <w:p w14:paraId="22CCD80E" w14:textId="77777777" w:rsidR="00D2368E" w:rsidRPr="00611DD8" w:rsidRDefault="00D2368E" w:rsidP="005C6C19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1DD8">
              <w:rPr>
                <w:rFonts w:ascii="Times New Roman" w:hAnsi="Times New Roman"/>
                <w:sz w:val="28"/>
                <w:szCs w:val="28"/>
              </w:rPr>
              <w:t>Пидкасистый</w:t>
            </w:r>
            <w:proofErr w:type="spellEnd"/>
            <w:r w:rsidRPr="00611DD8">
              <w:rPr>
                <w:rFonts w:ascii="Times New Roman" w:hAnsi="Times New Roman"/>
                <w:sz w:val="28"/>
                <w:szCs w:val="28"/>
              </w:rPr>
              <w:t xml:space="preserve"> П.И., </w:t>
            </w:r>
            <w:proofErr w:type="spellStart"/>
            <w:r w:rsidRPr="00611DD8">
              <w:rPr>
                <w:rFonts w:ascii="Times New Roman" w:hAnsi="Times New Roman"/>
                <w:sz w:val="28"/>
                <w:szCs w:val="28"/>
              </w:rPr>
              <w:t>Хайдаров</w:t>
            </w:r>
            <w:proofErr w:type="spellEnd"/>
            <w:r w:rsidRPr="00611DD8">
              <w:rPr>
                <w:rFonts w:ascii="Times New Roman" w:hAnsi="Times New Roman"/>
                <w:sz w:val="28"/>
                <w:szCs w:val="28"/>
              </w:rPr>
              <w:t xml:space="preserve"> Ж.С. Технология игры в обучении и развитии. - М.: РПА, 1996;</w:t>
            </w:r>
          </w:p>
          <w:p w14:paraId="4E3BB2DD" w14:textId="77777777" w:rsidR="005C6C19" w:rsidRPr="00BC04C7" w:rsidRDefault="005C6C19" w:rsidP="004A414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4C7">
              <w:rPr>
                <w:rFonts w:ascii="Times New Roman" w:hAnsi="Times New Roman"/>
                <w:sz w:val="28"/>
                <w:szCs w:val="28"/>
              </w:rPr>
              <w:t xml:space="preserve">Артёмова Л. В. Окружающий мир в дидактических играх дошкольников: Кн. для воспитателей дет. сада и родителей. — М.: Просвещение, 1992. </w:t>
            </w:r>
          </w:p>
          <w:p w14:paraId="142ADD86" w14:textId="77777777" w:rsidR="005B2E2F" w:rsidRPr="00611DD8" w:rsidRDefault="005B2E2F" w:rsidP="00611DD8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6463" w14:textId="19729BE1" w:rsidR="002C7C85" w:rsidRDefault="002C7C85" w:rsidP="002C7C8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Ноябрь 20</w:t>
            </w:r>
            <w:r w:rsidR="007C3F4A">
              <w:rPr>
                <w:rFonts w:ascii="Times New Roman" w:hAnsi="Times New Roman"/>
                <w:bCs/>
                <w:iCs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-</w:t>
            </w:r>
          </w:p>
          <w:p w14:paraId="4B810A69" w14:textId="300E1C75" w:rsidR="005B2E2F" w:rsidRPr="0099494F" w:rsidRDefault="002C7C85" w:rsidP="002C7C85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март 2021</w:t>
            </w:r>
          </w:p>
        </w:tc>
      </w:tr>
      <w:tr w:rsidR="002C7C85" w:rsidRPr="0099494F" w14:paraId="40BAB3C1" w14:textId="77777777" w:rsidTr="005450D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C531F" w14:textId="5CF312B6" w:rsidR="002C7C85" w:rsidRPr="0099494F" w:rsidRDefault="002C7C85" w:rsidP="002C7C8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EF123" w14:textId="77777777" w:rsidR="002C7C85" w:rsidRPr="0021264D" w:rsidRDefault="002C7C85" w:rsidP="002C7C85">
            <w:pPr>
              <w:pStyle w:val="c20"/>
              <w:spacing w:before="0" w:beforeAutospacing="0" w:after="0" w:afterAutospacing="0"/>
              <w:jc w:val="both"/>
              <w:rPr>
                <w:rFonts w:eastAsia="Cambria"/>
                <w:sz w:val="28"/>
                <w:szCs w:val="28"/>
              </w:rPr>
            </w:pPr>
            <w:r w:rsidRPr="0021264D">
              <w:rPr>
                <w:rFonts w:eastAsia="Cambria"/>
                <w:sz w:val="28"/>
                <w:szCs w:val="28"/>
              </w:rPr>
              <w:t>Систематически знакомиться с педагогическими новинками в области дошкольного образования на педагогических сайтах в сети Интернет:</w:t>
            </w:r>
          </w:p>
          <w:p w14:paraId="570EB125" w14:textId="77777777" w:rsidR="002C7C85" w:rsidRPr="0099494F" w:rsidRDefault="002C7C85" w:rsidP="002C7C85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59DC4" w14:textId="77777777" w:rsidR="002C7C85" w:rsidRPr="00FF0763" w:rsidRDefault="002C7C85" w:rsidP="00FF0763">
            <w:pPr>
              <w:pStyle w:val="c20"/>
              <w:spacing w:before="0" w:beforeAutospacing="0" w:after="0" w:afterAutospacing="0"/>
              <w:jc w:val="both"/>
              <w:rPr>
                <w:rFonts w:eastAsia="Cambria"/>
                <w:sz w:val="28"/>
                <w:szCs w:val="28"/>
              </w:rPr>
            </w:pPr>
            <w:r w:rsidRPr="00FF0763">
              <w:rPr>
                <w:rFonts w:eastAsia="Cambria"/>
                <w:sz w:val="28"/>
                <w:szCs w:val="28"/>
              </w:rPr>
              <w:t>1. Электронный журнал  «</w:t>
            </w:r>
            <w:proofErr w:type="spellStart"/>
            <w:r w:rsidRPr="00FF0763">
              <w:rPr>
                <w:rFonts w:eastAsia="Cambria"/>
                <w:sz w:val="28"/>
                <w:szCs w:val="28"/>
              </w:rPr>
              <w:t>Дошкольник.РФ</w:t>
            </w:r>
            <w:proofErr w:type="spellEnd"/>
            <w:r w:rsidRPr="00FF0763">
              <w:rPr>
                <w:rFonts w:eastAsia="Cambria"/>
                <w:sz w:val="28"/>
                <w:szCs w:val="28"/>
              </w:rPr>
              <w:t>»</w:t>
            </w:r>
          </w:p>
          <w:p w14:paraId="3DA217B5" w14:textId="77777777" w:rsidR="002C7C85" w:rsidRPr="00FF0763" w:rsidRDefault="00E26EBB" w:rsidP="00FF0763">
            <w:pPr>
              <w:pStyle w:val="c20"/>
              <w:spacing w:before="0" w:beforeAutospacing="0" w:after="0" w:afterAutospacing="0"/>
              <w:jc w:val="both"/>
              <w:rPr>
                <w:rFonts w:eastAsia="Cambria"/>
                <w:sz w:val="28"/>
                <w:szCs w:val="28"/>
              </w:rPr>
            </w:pPr>
            <w:hyperlink r:id="rId8" w:history="1">
              <w:r w:rsidR="002C7C85" w:rsidRPr="00FF0763">
                <w:rPr>
                  <w:rStyle w:val="af4"/>
                  <w:rFonts w:eastAsia="Cambria"/>
                  <w:sz w:val="28"/>
                  <w:szCs w:val="28"/>
                </w:rPr>
                <w:t>http://doshkolnik.ru/jurnal-doshkolnik.html</w:t>
              </w:r>
            </w:hyperlink>
          </w:p>
          <w:p w14:paraId="0E745ABE" w14:textId="77777777" w:rsidR="002C7C85" w:rsidRPr="00FF0763" w:rsidRDefault="002C7C85" w:rsidP="00FF0763">
            <w:pPr>
              <w:pStyle w:val="c20"/>
              <w:spacing w:before="0" w:beforeAutospacing="0" w:after="0" w:afterAutospacing="0"/>
              <w:jc w:val="both"/>
              <w:rPr>
                <w:rFonts w:eastAsia="Cambria"/>
                <w:sz w:val="28"/>
                <w:szCs w:val="28"/>
              </w:rPr>
            </w:pPr>
            <w:r w:rsidRPr="00FF0763">
              <w:rPr>
                <w:rFonts w:eastAsia="Cambria"/>
                <w:sz w:val="28"/>
                <w:szCs w:val="28"/>
              </w:rPr>
              <w:t>2. Международный образовательный портал «</w:t>
            </w:r>
            <w:proofErr w:type="spellStart"/>
            <w:r w:rsidRPr="00FF0763">
              <w:rPr>
                <w:rFonts w:eastAsia="Cambria"/>
                <w:sz w:val="28"/>
                <w:szCs w:val="28"/>
              </w:rPr>
              <w:t>Маам.Ру</w:t>
            </w:r>
            <w:proofErr w:type="spellEnd"/>
            <w:r w:rsidRPr="00FF0763">
              <w:rPr>
                <w:rFonts w:eastAsia="Cambria"/>
                <w:sz w:val="28"/>
                <w:szCs w:val="28"/>
              </w:rPr>
              <w:t>»</w:t>
            </w:r>
          </w:p>
          <w:p w14:paraId="20C9D24A" w14:textId="77777777" w:rsidR="002C7C85" w:rsidRPr="00FF0763" w:rsidRDefault="00E26EBB" w:rsidP="00FF0763">
            <w:pPr>
              <w:pStyle w:val="c20"/>
              <w:spacing w:before="0" w:beforeAutospacing="0" w:after="0" w:afterAutospacing="0"/>
              <w:jc w:val="both"/>
              <w:rPr>
                <w:rFonts w:eastAsia="Cambria"/>
                <w:sz w:val="28"/>
                <w:szCs w:val="28"/>
              </w:rPr>
            </w:pPr>
            <w:hyperlink r:id="rId9" w:history="1">
              <w:r w:rsidR="002C7C85" w:rsidRPr="00FF0763">
                <w:rPr>
                  <w:rStyle w:val="af4"/>
                  <w:rFonts w:eastAsia="Cambria"/>
                  <w:sz w:val="28"/>
                  <w:szCs w:val="28"/>
                </w:rPr>
                <w:t>http://www.maam.ru/</w:t>
              </w:r>
            </w:hyperlink>
          </w:p>
          <w:p w14:paraId="79951B40" w14:textId="77777777" w:rsidR="002C7C85" w:rsidRPr="00FF0763" w:rsidRDefault="002C7C85" w:rsidP="00FF0763">
            <w:pPr>
              <w:pStyle w:val="c20"/>
              <w:spacing w:before="0" w:beforeAutospacing="0" w:after="0" w:afterAutospacing="0"/>
              <w:jc w:val="both"/>
              <w:rPr>
                <w:rFonts w:eastAsia="Cambria"/>
                <w:sz w:val="28"/>
                <w:szCs w:val="28"/>
              </w:rPr>
            </w:pPr>
            <w:r w:rsidRPr="00FF0763">
              <w:rPr>
                <w:rFonts w:eastAsia="Cambria"/>
                <w:sz w:val="28"/>
                <w:szCs w:val="28"/>
              </w:rPr>
              <w:t xml:space="preserve">3. Сайт для воспитателей детских садов «Дошколёнок. </w:t>
            </w:r>
            <w:proofErr w:type="spellStart"/>
            <w:r w:rsidRPr="00FF0763">
              <w:rPr>
                <w:rFonts w:eastAsia="Cambria"/>
                <w:sz w:val="28"/>
                <w:szCs w:val="28"/>
              </w:rPr>
              <w:t>ру</w:t>
            </w:r>
            <w:proofErr w:type="spellEnd"/>
            <w:r w:rsidRPr="00FF0763">
              <w:rPr>
                <w:rFonts w:eastAsia="Cambria"/>
                <w:sz w:val="28"/>
                <w:szCs w:val="28"/>
              </w:rPr>
              <w:t xml:space="preserve">» </w:t>
            </w:r>
            <w:hyperlink r:id="rId10" w:history="1">
              <w:r w:rsidRPr="00FF0763">
                <w:rPr>
                  <w:rStyle w:val="af4"/>
                  <w:rFonts w:eastAsia="Cambria"/>
                  <w:sz w:val="28"/>
                  <w:szCs w:val="28"/>
                </w:rPr>
                <w:t>https://dohcolonoc.ru/</w:t>
              </w:r>
            </w:hyperlink>
          </w:p>
          <w:p w14:paraId="68435332" w14:textId="77777777" w:rsidR="002C7C85" w:rsidRPr="00FF0763" w:rsidRDefault="002C7C85" w:rsidP="00FF0763">
            <w:pPr>
              <w:pStyle w:val="c20"/>
              <w:spacing w:before="0" w:beforeAutospacing="0" w:after="0" w:afterAutospacing="0"/>
              <w:jc w:val="both"/>
              <w:rPr>
                <w:rFonts w:eastAsia="Cambria"/>
                <w:sz w:val="28"/>
                <w:szCs w:val="28"/>
              </w:rPr>
            </w:pPr>
            <w:r w:rsidRPr="00FF0763">
              <w:rPr>
                <w:sz w:val="28"/>
                <w:szCs w:val="28"/>
              </w:rPr>
              <w:t xml:space="preserve">4. Журнал «Обруч» - иллюстрированный научно-популярный для педагогов ДОУ </w:t>
            </w:r>
            <w:hyperlink r:id="rId11" w:history="1">
              <w:r w:rsidRPr="00FF0763">
                <w:rPr>
                  <w:rStyle w:val="af4"/>
                  <w:sz w:val="28"/>
                  <w:szCs w:val="28"/>
                </w:rPr>
                <w:t>www.obruch.ru</w:t>
              </w:r>
            </w:hyperlink>
          </w:p>
          <w:p w14:paraId="79DB8332" w14:textId="77777777" w:rsidR="002C7C85" w:rsidRPr="00FF0763" w:rsidRDefault="002C7C85" w:rsidP="00FF0763">
            <w:pPr>
              <w:pStyle w:val="c20"/>
              <w:spacing w:before="0" w:beforeAutospacing="0" w:after="0" w:afterAutospacing="0"/>
              <w:jc w:val="both"/>
              <w:rPr>
                <w:rFonts w:eastAsia="Cambria"/>
                <w:sz w:val="28"/>
                <w:szCs w:val="28"/>
              </w:rPr>
            </w:pPr>
            <w:r w:rsidRPr="00FF0763">
              <w:rPr>
                <w:sz w:val="28"/>
                <w:szCs w:val="28"/>
              </w:rPr>
              <w:t>5. Газета «Дошкольное образование»  </w:t>
            </w:r>
            <w:hyperlink r:id="rId12" w:history="1">
              <w:r w:rsidRPr="00FF0763">
                <w:rPr>
                  <w:rStyle w:val="af4"/>
                  <w:sz w:val="28"/>
                  <w:szCs w:val="28"/>
                </w:rPr>
                <w:t>http://best-ru.net/cache/9988/</w:t>
              </w:r>
            </w:hyperlink>
          </w:p>
          <w:p w14:paraId="0F07792C" w14:textId="77777777" w:rsidR="002C7C85" w:rsidRPr="00FF0763" w:rsidRDefault="002C7C85" w:rsidP="00FF0763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E7E9" w14:textId="76152BAF" w:rsidR="002C7C85" w:rsidRPr="00682591" w:rsidRDefault="002C7C85" w:rsidP="002C7C8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Постоянно</w:t>
            </w:r>
          </w:p>
        </w:tc>
      </w:tr>
      <w:tr w:rsidR="002C7C85" w:rsidRPr="0099494F" w14:paraId="5CA86AF7" w14:textId="77777777" w:rsidTr="005450DC">
        <w:tc>
          <w:tcPr>
            <w:tcW w:w="14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ED259" w14:textId="77777777" w:rsidR="002C7C85" w:rsidRPr="00FF0763" w:rsidRDefault="002C7C85" w:rsidP="00FF076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63287500" w14:textId="2AA658BC" w:rsidR="002C7C85" w:rsidRPr="00FF0763" w:rsidRDefault="002C7C85" w:rsidP="004A4146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763">
              <w:rPr>
                <w:rFonts w:ascii="Times New Roman" w:hAnsi="Times New Roman"/>
                <w:b/>
                <w:sz w:val="28"/>
                <w:szCs w:val="28"/>
              </w:rPr>
              <w:t>Методическая работа по самообразованию</w:t>
            </w:r>
          </w:p>
          <w:p w14:paraId="221D6495" w14:textId="77777777" w:rsidR="002C7C85" w:rsidRPr="00FF0763" w:rsidRDefault="002C7C85" w:rsidP="00FF076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2C7C85" w:rsidRPr="0099494F" w14:paraId="41CB44AC" w14:textId="77777777" w:rsidTr="005450D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6078" w14:textId="77777777" w:rsidR="002C7C85" w:rsidRPr="0099494F" w:rsidRDefault="002C7C85" w:rsidP="002C7C8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B42A" w14:textId="77777777" w:rsidR="002C7C85" w:rsidRPr="008D7916" w:rsidRDefault="002C7C85" w:rsidP="002C7C85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1"/>
                <w:rFonts w:eastAsia="Cambria"/>
                <w:sz w:val="28"/>
                <w:szCs w:val="28"/>
              </w:rPr>
              <w:t>Организация обучения</w:t>
            </w:r>
            <w:r w:rsidRPr="008D7916">
              <w:rPr>
                <w:rStyle w:val="c1"/>
                <w:rFonts w:eastAsia="Cambria"/>
                <w:sz w:val="28"/>
                <w:szCs w:val="28"/>
              </w:rPr>
              <w:t xml:space="preserve"> по теме самообразования</w:t>
            </w:r>
          </w:p>
          <w:p w14:paraId="15E55733" w14:textId="77777777" w:rsidR="002C7C85" w:rsidRDefault="002C7C85" w:rsidP="002C7C8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EEBE3" w14:textId="77777777" w:rsidR="002C7C85" w:rsidRPr="00FF0763" w:rsidRDefault="002C7C85" w:rsidP="00FF0763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0763">
              <w:rPr>
                <w:sz w:val="28"/>
                <w:szCs w:val="28"/>
              </w:rPr>
              <w:t>- прохождение курсов повышения квалификации;</w:t>
            </w:r>
          </w:p>
          <w:p w14:paraId="60BC2B52" w14:textId="77777777" w:rsidR="002C7C85" w:rsidRPr="00FF0763" w:rsidRDefault="002C7C85" w:rsidP="00FF0763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0763">
              <w:rPr>
                <w:sz w:val="28"/>
                <w:szCs w:val="28"/>
              </w:rPr>
              <w:t xml:space="preserve">- обучение на семинарах, мастер-классах, методических объединениях по данной теме; </w:t>
            </w:r>
          </w:p>
          <w:p w14:paraId="2DD6CA0C" w14:textId="77777777" w:rsidR="002C7C85" w:rsidRPr="00FF0763" w:rsidRDefault="002C7C85" w:rsidP="00FF0763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0763">
              <w:rPr>
                <w:sz w:val="28"/>
                <w:szCs w:val="28"/>
              </w:rPr>
              <w:t>-  обучение на онлайн-вебинарах,</w:t>
            </w:r>
          </w:p>
          <w:p w14:paraId="23907567" w14:textId="5D519D71" w:rsidR="002C7C85" w:rsidRPr="00FF0763" w:rsidRDefault="002C7C85" w:rsidP="00FF0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изучение опыта других педагогов по вопросам </w:t>
            </w:r>
            <w:r w:rsidR="00E20DBF">
              <w:rPr>
                <w:rFonts w:ascii="Times New Roman" w:hAnsi="Times New Roman" w:cs="Times New Roman"/>
                <w:sz w:val="28"/>
                <w:szCs w:val="28"/>
              </w:rPr>
              <w:t>формирования элементарных математически представлений в процессе проектной деятельности.</w:t>
            </w:r>
          </w:p>
          <w:p w14:paraId="617E2D75" w14:textId="6F40C9F4" w:rsidR="002C7C85" w:rsidRPr="00FF0763" w:rsidRDefault="002C7C85" w:rsidP="00FF0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6972" w14:textId="77777777" w:rsidR="00FE7035" w:rsidRPr="00FE7035" w:rsidRDefault="002C7C85" w:rsidP="002C7C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E70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В течение</w:t>
            </w:r>
            <w:r w:rsidR="00FE7035" w:rsidRPr="00FE70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40A2D4D2" w14:textId="4B99CBAE" w:rsidR="002C7C85" w:rsidRPr="00682591" w:rsidRDefault="00FE7035" w:rsidP="002C7C8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7035"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>2020-2021 учебн</w:t>
            </w:r>
            <w:r w:rsidR="007C3F4A"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>ого</w:t>
            </w:r>
            <w:r w:rsidRPr="00FE7035"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  <w:r w:rsidR="007C3F4A"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</w:p>
        </w:tc>
      </w:tr>
      <w:tr w:rsidR="002C7C85" w:rsidRPr="0099494F" w14:paraId="2052C924" w14:textId="77777777" w:rsidTr="005450D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63FCB" w14:textId="77777777" w:rsidR="002C7C85" w:rsidRPr="0099494F" w:rsidRDefault="002C7C85" w:rsidP="002C7C8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DB301" w14:textId="5F501F1C" w:rsidR="002C7C85" w:rsidRDefault="002C7C85" w:rsidP="00E618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916"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r w:rsidR="00E618A3" w:rsidRPr="00E618A3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>учебно-методического комплекта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8E1AB" w14:textId="0047E1CB" w:rsidR="002C7C85" w:rsidRPr="00216798" w:rsidRDefault="00E618A3" w:rsidP="00FF0763">
            <w:pPr>
              <w:pStyle w:val="c20"/>
              <w:spacing w:before="0" w:beforeAutospacing="0" w:after="0" w:afterAutospacing="0"/>
              <w:jc w:val="both"/>
              <w:rPr>
                <w:rStyle w:val="c1"/>
                <w:rFonts w:eastAsia="Cambria"/>
                <w:sz w:val="28"/>
                <w:szCs w:val="28"/>
              </w:rPr>
            </w:pPr>
            <w:r w:rsidRPr="00216798">
              <w:rPr>
                <w:rStyle w:val="c1"/>
                <w:rFonts w:eastAsia="Cambria"/>
                <w:sz w:val="28"/>
                <w:szCs w:val="28"/>
              </w:rPr>
              <w:t>Учебно-методический комплект</w:t>
            </w:r>
            <w:r w:rsidR="002C7C85" w:rsidRPr="00216798">
              <w:rPr>
                <w:rStyle w:val="c1"/>
                <w:rFonts w:eastAsia="Cambria"/>
                <w:sz w:val="28"/>
                <w:szCs w:val="28"/>
              </w:rPr>
              <w:t xml:space="preserve"> включает:</w:t>
            </w:r>
          </w:p>
          <w:p w14:paraId="3638D988" w14:textId="3B3DC4B9" w:rsidR="00E618A3" w:rsidRPr="00216798" w:rsidRDefault="0025284F" w:rsidP="00FF0763">
            <w:pPr>
              <w:pStyle w:val="c20"/>
              <w:spacing w:before="0" w:beforeAutospacing="0" w:after="0" w:afterAutospacing="0"/>
              <w:jc w:val="both"/>
              <w:rPr>
                <w:rStyle w:val="c1"/>
                <w:rFonts w:eastAsia="Cambria"/>
                <w:sz w:val="28"/>
                <w:szCs w:val="28"/>
              </w:rPr>
            </w:pPr>
            <w:r w:rsidRPr="00216798">
              <w:rPr>
                <w:rStyle w:val="c1"/>
                <w:rFonts w:eastAsia="Cambria"/>
                <w:sz w:val="28"/>
                <w:szCs w:val="28"/>
              </w:rPr>
              <w:t>1. Картотеки:</w:t>
            </w:r>
          </w:p>
          <w:p w14:paraId="7630D0C1" w14:textId="436E6C3C" w:rsidR="00611DD8" w:rsidRPr="00216798" w:rsidRDefault="00E618A3" w:rsidP="0025284F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216798">
              <w:rPr>
                <w:rStyle w:val="c1"/>
                <w:rFonts w:eastAsia="Cambria"/>
                <w:sz w:val="28"/>
                <w:szCs w:val="28"/>
              </w:rPr>
              <w:t>-</w:t>
            </w:r>
            <w:r w:rsidR="00611DD8" w:rsidRPr="00216798">
              <w:rPr>
                <w:rStyle w:val="c1"/>
                <w:rFonts w:eastAsia="Cambria"/>
                <w:sz w:val="28"/>
                <w:szCs w:val="28"/>
              </w:rPr>
              <w:t xml:space="preserve"> </w:t>
            </w:r>
            <w:r w:rsidR="00611DD8" w:rsidRPr="00216798">
              <w:rPr>
                <w:rStyle w:val="word"/>
                <w:sz w:val="28"/>
                <w:szCs w:val="28"/>
              </w:rPr>
              <w:t>«Игры</w:t>
            </w:r>
            <w:r w:rsidR="00611DD8" w:rsidRPr="00216798">
              <w:rPr>
                <w:sz w:val="28"/>
                <w:szCs w:val="28"/>
                <w:shd w:val="clear" w:color="auto" w:fill="FFFFFF"/>
              </w:rPr>
              <w:t> </w:t>
            </w:r>
            <w:r w:rsidR="00E20DBF">
              <w:rPr>
                <w:sz w:val="28"/>
                <w:szCs w:val="28"/>
                <w:shd w:val="clear" w:color="auto" w:fill="FFFFFF"/>
              </w:rPr>
              <w:t xml:space="preserve">и задания </w:t>
            </w:r>
            <w:r w:rsidR="00611DD8" w:rsidRPr="00216798">
              <w:rPr>
                <w:rStyle w:val="word"/>
                <w:sz w:val="28"/>
                <w:szCs w:val="28"/>
              </w:rPr>
              <w:t>с</w:t>
            </w:r>
            <w:r w:rsidR="00611DD8" w:rsidRPr="00216798">
              <w:rPr>
                <w:sz w:val="28"/>
                <w:szCs w:val="28"/>
                <w:shd w:val="clear" w:color="auto" w:fill="FFFFFF"/>
              </w:rPr>
              <w:t> </w:t>
            </w:r>
            <w:r w:rsidR="00611DD8" w:rsidRPr="00216798">
              <w:rPr>
                <w:rStyle w:val="word"/>
                <w:sz w:val="28"/>
                <w:szCs w:val="28"/>
              </w:rPr>
              <w:t>цифрами</w:t>
            </w:r>
            <w:r w:rsidR="00611DD8" w:rsidRPr="00216798">
              <w:rPr>
                <w:sz w:val="28"/>
                <w:szCs w:val="28"/>
                <w:shd w:val="clear" w:color="auto" w:fill="FFFFFF"/>
              </w:rPr>
              <w:t> </w:t>
            </w:r>
            <w:r w:rsidR="00611DD8" w:rsidRPr="00216798">
              <w:rPr>
                <w:rStyle w:val="word"/>
                <w:sz w:val="28"/>
                <w:szCs w:val="28"/>
              </w:rPr>
              <w:t>и</w:t>
            </w:r>
            <w:r w:rsidR="00611DD8" w:rsidRPr="00216798">
              <w:rPr>
                <w:sz w:val="28"/>
                <w:szCs w:val="28"/>
                <w:shd w:val="clear" w:color="auto" w:fill="FFFFFF"/>
              </w:rPr>
              <w:t> </w:t>
            </w:r>
            <w:r w:rsidR="00611DD8" w:rsidRPr="00216798">
              <w:rPr>
                <w:rStyle w:val="word"/>
                <w:sz w:val="28"/>
                <w:szCs w:val="28"/>
              </w:rPr>
              <w:t>числами»</w:t>
            </w:r>
            <w:r w:rsidR="00611DD8" w:rsidRPr="00216798">
              <w:rPr>
                <w:sz w:val="28"/>
                <w:szCs w:val="28"/>
                <w:shd w:val="clear" w:color="auto" w:fill="FFFFFF"/>
              </w:rPr>
              <w:t>;</w:t>
            </w:r>
          </w:p>
          <w:p w14:paraId="4BEBBE3C" w14:textId="775C1AE6" w:rsidR="00611DD8" w:rsidRPr="00216798" w:rsidRDefault="00611DD8" w:rsidP="0025284F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216798">
              <w:rPr>
                <w:sz w:val="28"/>
                <w:szCs w:val="28"/>
                <w:shd w:val="clear" w:color="auto" w:fill="FFFFFF"/>
              </w:rPr>
              <w:t>- «</w:t>
            </w:r>
            <w:r w:rsidRPr="00216798">
              <w:rPr>
                <w:rStyle w:val="word"/>
                <w:sz w:val="28"/>
                <w:szCs w:val="28"/>
              </w:rPr>
              <w:t>Игры</w:t>
            </w:r>
            <w:r w:rsidRPr="00216798">
              <w:rPr>
                <w:sz w:val="28"/>
                <w:szCs w:val="28"/>
                <w:shd w:val="clear" w:color="auto" w:fill="FFFFFF"/>
              </w:rPr>
              <w:t> </w:t>
            </w:r>
            <w:r w:rsidR="00E20DBF">
              <w:rPr>
                <w:sz w:val="28"/>
                <w:szCs w:val="28"/>
                <w:shd w:val="clear" w:color="auto" w:fill="FFFFFF"/>
              </w:rPr>
              <w:t xml:space="preserve">и задания </w:t>
            </w:r>
            <w:r w:rsidRPr="00216798">
              <w:rPr>
                <w:rStyle w:val="word"/>
                <w:sz w:val="28"/>
                <w:szCs w:val="28"/>
              </w:rPr>
              <w:t>с</w:t>
            </w:r>
            <w:r w:rsidRPr="00216798">
              <w:rPr>
                <w:sz w:val="28"/>
                <w:szCs w:val="28"/>
                <w:shd w:val="clear" w:color="auto" w:fill="FFFFFF"/>
              </w:rPr>
              <w:t> </w:t>
            </w:r>
            <w:r w:rsidRPr="00216798">
              <w:rPr>
                <w:rStyle w:val="word"/>
                <w:sz w:val="28"/>
                <w:szCs w:val="28"/>
              </w:rPr>
              <w:t>геометрическими</w:t>
            </w:r>
            <w:r w:rsidRPr="00216798">
              <w:rPr>
                <w:sz w:val="28"/>
                <w:szCs w:val="28"/>
                <w:shd w:val="clear" w:color="auto" w:fill="FFFFFF"/>
              </w:rPr>
              <w:t> </w:t>
            </w:r>
            <w:r w:rsidRPr="00216798">
              <w:rPr>
                <w:rStyle w:val="word"/>
                <w:sz w:val="28"/>
                <w:szCs w:val="28"/>
              </w:rPr>
              <w:t>фигурами»</w:t>
            </w:r>
            <w:r w:rsidRPr="00216798">
              <w:rPr>
                <w:sz w:val="28"/>
                <w:szCs w:val="28"/>
                <w:shd w:val="clear" w:color="auto" w:fill="FFFFFF"/>
              </w:rPr>
              <w:t>;</w:t>
            </w:r>
          </w:p>
          <w:p w14:paraId="257935BA" w14:textId="24F8F930" w:rsidR="00611DD8" w:rsidRPr="00216798" w:rsidRDefault="00611DD8" w:rsidP="0025284F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216798">
              <w:rPr>
                <w:sz w:val="28"/>
                <w:szCs w:val="28"/>
                <w:shd w:val="clear" w:color="auto" w:fill="FFFFFF"/>
              </w:rPr>
              <w:t>- </w:t>
            </w:r>
            <w:r w:rsidRPr="00216798">
              <w:rPr>
                <w:sz w:val="28"/>
                <w:szCs w:val="28"/>
              </w:rPr>
              <w:t xml:space="preserve"> «И</w:t>
            </w:r>
            <w:r w:rsidRPr="00216798">
              <w:rPr>
                <w:rStyle w:val="word"/>
                <w:sz w:val="28"/>
                <w:szCs w:val="28"/>
              </w:rPr>
              <w:t>гры</w:t>
            </w:r>
            <w:r w:rsidRPr="00216798">
              <w:rPr>
                <w:sz w:val="28"/>
                <w:szCs w:val="28"/>
                <w:shd w:val="clear" w:color="auto" w:fill="FFFFFF"/>
              </w:rPr>
              <w:t> </w:t>
            </w:r>
            <w:r w:rsidR="00E20DBF">
              <w:rPr>
                <w:sz w:val="28"/>
                <w:szCs w:val="28"/>
                <w:shd w:val="clear" w:color="auto" w:fill="FFFFFF"/>
              </w:rPr>
              <w:t xml:space="preserve">и задания </w:t>
            </w:r>
            <w:r w:rsidRPr="00216798">
              <w:rPr>
                <w:rStyle w:val="word"/>
                <w:sz w:val="28"/>
                <w:szCs w:val="28"/>
              </w:rPr>
              <w:t>на</w:t>
            </w:r>
            <w:r w:rsidRPr="00216798">
              <w:rPr>
                <w:sz w:val="28"/>
                <w:szCs w:val="28"/>
                <w:shd w:val="clear" w:color="auto" w:fill="FFFFFF"/>
              </w:rPr>
              <w:t> </w:t>
            </w:r>
            <w:r w:rsidRPr="00216798">
              <w:rPr>
                <w:rStyle w:val="word"/>
                <w:sz w:val="28"/>
                <w:szCs w:val="28"/>
              </w:rPr>
              <w:t>ориентировку</w:t>
            </w:r>
            <w:r w:rsidRPr="00216798">
              <w:rPr>
                <w:sz w:val="28"/>
                <w:szCs w:val="28"/>
                <w:shd w:val="clear" w:color="auto" w:fill="FFFFFF"/>
              </w:rPr>
              <w:t> </w:t>
            </w:r>
            <w:r w:rsidRPr="00216798">
              <w:rPr>
                <w:rStyle w:val="word"/>
                <w:sz w:val="28"/>
                <w:szCs w:val="28"/>
              </w:rPr>
              <w:t>в</w:t>
            </w:r>
            <w:r w:rsidRPr="00216798">
              <w:rPr>
                <w:sz w:val="28"/>
                <w:szCs w:val="28"/>
                <w:shd w:val="clear" w:color="auto" w:fill="FFFFFF"/>
              </w:rPr>
              <w:t> </w:t>
            </w:r>
            <w:r w:rsidRPr="00216798">
              <w:rPr>
                <w:rStyle w:val="word"/>
                <w:sz w:val="28"/>
                <w:szCs w:val="28"/>
              </w:rPr>
              <w:t>пространстве</w:t>
            </w:r>
            <w:r w:rsidRPr="00216798">
              <w:rPr>
                <w:sz w:val="28"/>
                <w:szCs w:val="28"/>
                <w:shd w:val="clear" w:color="auto" w:fill="FFFFFF"/>
              </w:rPr>
              <w:t>»;</w:t>
            </w:r>
          </w:p>
          <w:p w14:paraId="15B57B41" w14:textId="2B3292FB" w:rsidR="00611DD8" w:rsidRDefault="00611DD8" w:rsidP="0025284F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216798">
              <w:rPr>
                <w:sz w:val="28"/>
                <w:szCs w:val="28"/>
                <w:shd w:val="clear" w:color="auto" w:fill="FFFFFF"/>
              </w:rPr>
              <w:t>- «Логические игры»;</w:t>
            </w:r>
          </w:p>
          <w:p w14:paraId="4E3D6AFF" w14:textId="29C24B2B" w:rsidR="00DD0A15" w:rsidRPr="00216798" w:rsidRDefault="00DD0A15" w:rsidP="0025284F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«Игры-головоломки»;</w:t>
            </w:r>
          </w:p>
          <w:p w14:paraId="5DDDA181" w14:textId="3142F37E" w:rsidR="0025284F" w:rsidRPr="00216798" w:rsidRDefault="00E618A3" w:rsidP="0025284F">
            <w:pPr>
              <w:pStyle w:val="c20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216798">
              <w:rPr>
                <w:rStyle w:val="c1"/>
                <w:rFonts w:eastAsia="Cambria"/>
                <w:sz w:val="28"/>
                <w:szCs w:val="28"/>
              </w:rPr>
              <w:t xml:space="preserve">- </w:t>
            </w:r>
            <w:r w:rsidR="00611DD8" w:rsidRPr="00216798">
              <w:rPr>
                <w:bCs/>
                <w:sz w:val="28"/>
                <w:szCs w:val="28"/>
              </w:rPr>
              <w:t>математически</w:t>
            </w:r>
            <w:r w:rsidR="0025284F" w:rsidRPr="00216798">
              <w:rPr>
                <w:bCs/>
                <w:sz w:val="28"/>
                <w:szCs w:val="28"/>
              </w:rPr>
              <w:t>е</w:t>
            </w:r>
            <w:r w:rsidRPr="00216798">
              <w:rPr>
                <w:bCs/>
                <w:sz w:val="28"/>
                <w:szCs w:val="28"/>
              </w:rPr>
              <w:t xml:space="preserve"> компьютерны</w:t>
            </w:r>
            <w:r w:rsidR="0025284F" w:rsidRPr="00216798">
              <w:rPr>
                <w:bCs/>
                <w:sz w:val="28"/>
                <w:szCs w:val="28"/>
              </w:rPr>
              <w:t>е</w:t>
            </w:r>
            <w:r w:rsidRPr="00216798">
              <w:rPr>
                <w:bCs/>
                <w:sz w:val="28"/>
                <w:szCs w:val="28"/>
              </w:rPr>
              <w:t xml:space="preserve"> игр</w:t>
            </w:r>
            <w:r w:rsidR="0025284F" w:rsidRPr="00216798">
              <w:rPr>
                <w:bCs/>
                <w:sz w:val="28"/>
                <w:szCs w:val="28"/>
              </w:rPr>
              <w:t>ы;</w:t>
            </w:r>
          </w:p>
          <w:p w14:paraId="0CD5EA49" w14:textId="12472E05" w:rsidR="00081AB2" w:rsidRPr="00081AB2" w:rsidRDefault="00081AB2" w:rsidP="00081AB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EA17A4">
              <w:rPr>
                <w:sz w:val="28"/>
                <w:szCs w:val="28"/>
              </w:rPr>
              <w:t>подвижные игры с математическими заданиями:</w:t>
            </w:r>
            <w:r w:rsidRPr="00EA17A4">
              <w:rPr>
                <w:rStyle w:val="c1"/>
                <w:sz w:val="28"/>
                <w:szCs w:val="28"/>
              </w:rPr>
              <w:t xml:space="preserve"> «</w:t>
            </w:r>
            <w:r w:rsidR="0057731D">
              <w:rPr>
                <w:rStyle w:val="c1"/>
                <w:sz w:val="28"/>
                <w:szCs w:val="28"/>
              </w:rPr>
              <w:t>Т</w:t>
            </w:r>
            <w:r w:rsidR="00E20DBF">
              <w:rPr>
                <w:rStyle w:val="c1"/>
                <w:sz w:val="28"/>
                <w:szCs w:val="28"/>
              </w:rPr>
              <w:t>ретий лишний</w:t>
            </w:r>
            <w:r w:rsidRPr="00EA17A4">
              <w:rPr>
                <w:rStyle w:val="c1"/>
                <w:sz w:val="28"/>
                <w:szCs w:val="28"/>
              </w:rPr>
              <w:t>», «Обруч», «Найди сво</w:t>
            </w:r>
            <w:r w:rsidR="0057731D">
              <w:rPr>
                <w:rStyle w:val="c1"/>
                <w:sz w:val="28"/>
                <w:szCs w:val="28"/>
              </w:rPr>
              <w:t>ю цифру» и др.</w:t>
            </w:r>
          </w:p>
          <w:p w14:paraId="3FD1F112" w14:textId="3066D5B6" w:rsidR="0025284F" w:rsidRPr="00216798" w:rsidRDefault="0025284F" w:rsidP="0025284F">
            <w:pPr>
              <w:pStyle w:val="c20"/>
              <w:spacing w:before="0" w:beforeAutospacing="0" w:after="0" w:afterAutospacing="0"/>
              <w:jc w:val="both"/>
              <w:rPr>
                <w:rStyle w:val="c1"/>
                <w:rFonts w:eastAsia="Cambria"/>
                <w:sz w:val="28"/>
                <w:szCs w:val="28"/>
              </w:rPr>
            </w:pPr>
            <w:r w:rsidRPr="00216798">
              <w:rPr>
                <w:bCs/>
                <w:sz w:val="28"/>
                <w:szCs w:val="28"/>
              </w:rPr>
              <w:t xml:space="preserve">2. </w:t>
            </w:r>
            <w:r w:rsidRPr="00216798">
              <w:rPr>
                <w:rStyle w:val="c1"/>
                <w:rFonts w:eastAsia="Cambria"/>
                <w:sz w:val="28"/>
                <w:szCs w:val="28"/>
              </w:rPr>
              <w:t>Конспекты НОД с</w:t>
            </w:r>
            <w:r w:rsidR="0057731D">
              <w:rPr>
                <w:rStyle w:val="c1"/>
                <w:rFonts w:eastAsia="Cambria"/>
                <w:sz w:val="28"/>
                <w:szCs w:val="28"/>
              </w:rPr>
              <w:t xml:space="preserve"> математическим содержанием</w:t>
            </w:r>
            <w:r w:rsidRPr="00216798">
              <w:rPr>
                <w:rStyle w:val="c1"/>
                <w:rFonts w:eastAsia="Cambria"/>
                <w:sz w:val="28"/>
                <w:szCs w:val="28"/>
              </w:rPr>
              <w:t>: «</w:t>
            </w:r>
            <w:proofErr w:type="spellStart"/>
            <w:r w:rsidR="0057731D">
              <w:rPr>
                <w:rStyle w:val="c1"/>
                <w:rFonts w:eastAsia="Cambria"/>
                <w:sz w:val="28"/>
                <w:szCs w:val="28"/>
              </w:rPr>
              <w:t>Лунтик</w:t>
            </w:r>
            <w:proofErr w:type="spellEnd"/>
            <w:r w:rsidRPr="00216798">
              <w:rPr>
                <w:rStyle w:val="c1"/>
                <w:rFonts w:eastAsia="Cambria"/>
                <w:sz w:val="28"/>
                <w:szCs w:val="28"/>
              </w:rPr>
              <w:t xml:space="preserve"> в школе», «Буратино учится считать», «</w:t>
            </w:r>
            <w:proofErr w:type="spellStart"/>
            <w:r w:rsidR="0057731D">
              <w:rPr>
                <w:rStyle w:val="c1"/>
                <w:rFonts w:eastAsia="Cambria"/>
                <w:sz w:val="28"/>
                <w:szCs w:val="28"/>
              </w:rPr>
              <w:t>Фиксики</w:t>
            </w:r>
            <w:proofErr w:type="spellEnd"/>
            <w:r w:rsidR="0057731D">
              <w:rPr>
                <w:rStyle w:val="c1"/>
                <w:rFonts w:eastAsia="Cambria"/>
                <w:sz w:val="28"/>
                <w:szCs w:val="28"/>
              </w:rPr>
              <w:t xml:space="preserve"> в стране Математики</w:t>
            </w:r>
            <w:r w:rsidRPr="00216798">
              <w:rPr>
                <w:rStyle w:val="c1"/>
                <w:rFonts w:eastAsia="Cambria"/>
                <w:sz w:val="28"/>
                <w:szCs w:val="28"/>
              </w:rPr>
              <w:t>» и др.</w:t>
            </w:r>
          </w:p>
          <w:p w14:paraId="2F233BCC" w14:textId="2565871C" w:rsidR="00E618A3" w:rsidRPr="00216798" w:rsidRDefault="0025284F" w:rsidP="003A40A7">
            <w:pPr>
              <w:pStyle w:val="c20"/>
              <w:spacing w:before="0" w:beforeAutospacing="0" w:after="0" w:afterAutospacing="0"/>
              <w:jc w:val="both"/>
              <w:rPr>
                <w:rStyle w:val="c1"/>
                <w:rFonts w:eastAsia="Cambria"/>
                <w:sz w:val="28"/>
                <w:szCs w:val="28"/>
              </w:rPr>
            </w:pPr>
            <w:r w:rsidRPr="00216798">
              <w:rPr>
                <w:rStyle w:val="c1"/>
                <w:rFonts w:eastAsia="Cambria"/>
                <w:sz w:val="28"/>
                <w:szCs w:val="28"/>
              </w:rPr>
              <w:t xml:space="preserve">3. </w:t>
            </w:r>
            <w:r w:rsidRPr="00216798">
              <w:rPr>
                <w:bCs/>
                <w:sz w:val="28"/>
                <w:szCs w:val="28"/>
              </w:rPr>
              <w:t>И</w:t>
            </w:r>
            <w:r w:rsidR="00E618A3" w:rsidRPr="00216798">
              <w:rPr>
                <w:rStyle w:val="c1"/>
                <w:rFonts w:eastAsia="Cambria"/>
                <w:sz w:val="28"/>
                <w:szCs w:val="28"/>
              </w:rPr>
              <w:t>гровые ситуации</w:t>
            </w:r>
            <w:r w:rsidR="0057731D">
              <w:rPr>
                <w:rStyle w:val="c1"/>
                <w:rFonts w:eastAsia="Cambria"/>
                <w:sz w:val="28"/>
                <w:szCs w:val="28"/>
              </w:rPr>
              <w:t xml:space="preserve"> на логику</w:t>
            </w:r>
            <w:r w:rsidR="00256A00" w:rsidRPr="00216798">
              <w:rPr>
                <w:rStyle w:val="c1"/>
                <w:rFonts w:eastAsia="Cambria"/>
                <w:sz w:val="28"/>
                <w:szCs w:val="28"/>
              </w:rPr>
              <w:t xml:space="preserve">: </w:t>
            </w:r>
            <w:r w:rsidR="00E618A3" w:rsidRPr="00216798">
              <w:rPr>
                <w:rStyle w:val="c1"/>
                <w:rFonts w:eastAsia="Cambria"/>
                <w:sz w:val="28"/>
                <w:szCs w:val="28"/>
              </w:rPr>
              <w:t>«Что м</w:t>
            </w:r>
            <w:r w:rsidR="003C2744" w:rsidRPr="00216798">
              <w:rPr>
                <w:rStyle w:val="c1"/>
                <w:rFonts w:eastAsia="Cambria"/>
                <w:sz w:val="28"/>
                <w:szCs w:val="28"/>
              </w:rPr>
              <w:t>ожно сосчитать на прогулке?»,</w:t>
            </w:r>
            <w:r w:rsidR="00E618A3" w:rsidRPr="00216798">
              <w:rPr>
                <w:rStyle w:val="c1"/>
                <w:rFonts w:eastAsia="Cambria"/>
                <w:sz w:val="28"/>
                <w:szCs w:val="28"/>
              </w:rPr>
              <w:t xml:space="preserve"> «</w:t>
            </w:r>
            <w:r w:rsidR="003C2744" w:rsidRPr="00216798">
              <w:rPr>
                <w:rStyle w:val="c1"/>
                <w:rFonts w:eastAsia="Cambria"/>
                <w:sz w:val="28"/>
                <w:szCs w:val="28"/>
              </w:rPr>
              <w:t>Что одинаковое по форме?</w:t>
            </w:r>
            <w:r w:rsidR="00E618A3" w:rsidRPr="00216798">
              <w:rPr>
                <w:rStyle w:val="c1"/>
                <w:rFonts w:eastAsia="Cambria"/>
                <w:sz w:val="28"/>
                <w:szCs w:val="28"/>
              </w:rPr>
              <w:t>»</w:t>
            </w:r>
            <w:r w:rsidR="00256A00" w:rsidRPr="00216798">
              <w:rPr>
                <w:rStyle w:val="c1"/>
                <w:rFonts w:eastAsia="Cambria"/>
                <w:sz w:val="28"/>
                <w:szCs w:val="28"/>
              </w:rPr>
              <w:t>, «</w:t>
            </w:r>
            <w:r w:rsidR="003C2744" w:rsidRPr="00216798">
              <w:rPr>
                <w:rStyle w:val="c1"/>
                <w:rFonts w:eastAsia="Cambria"/>
                <w:sz w:val="28"/>
                <w:szCs w:val="28"/>
              </w:rPr>
              <w:t>Что общего?</w:t>
            </w:r>
            <w:r w:rsidR="00256A00" w:rsidRPr="00216798">
              <w:rPr>
                <w:rStyle w:val="c1"/>
                <w:rFonts w:eastAsia="Cambria"/>
                <w:sz w:val="28"/>
                <w:szCs w:val="28"/>
              </w:rPr>
              <w:t>»</w:t>
            </w:r>
            <w:r w:rsidR="003C2744" w:rsidRPr="00216798">
              <w:rPr>
                <w:rStyle w:val="c1"/>
                <w:rFonts w:eastAsia="Cambria"/>
                <w:sz w:val="28"/>
                <w:szCs w:val="28"/>
              </w:rPr>
              <w:t xml:space="preserve"> (группировка по признакам), «Что круглое?» (квадратное, треугольное)</w:t>
            </w:r>
            <w:r w:rsidR="00E618A3" w:rsidRPr="00216798">
              <w:rPr>
                <w:rFonts w:eastAsia="TimesNewRomanPSMT"/>
                <w:sz w:val="28"/>
                <w:szCs w:val="28"/>
              </w:rPr>
              <w:t xml:space="preserve"> и др.</w:t>
            </w:r>
          </w:p>
          <w:p w14:paraId="099074B8" w14:textId="4E077C8B" w:rsidR="00216798" w:rsidRPr="00216798" w:rsidRDefault="00216798" w:rsidP="003A40A7">
            <w:pPr>
              <w:pStyle w:val="c20"/>
              <w:spacing w:before="0" w:beforeAutospacing="0" w:after="0" w:afterAutospacing="0"/>
              <w:jc w:val="both"/>
              <w:rPr>
                <w:rStyle w:val="c1"/>
                <w:rFonts w:eastAsia="Cambria"/>
                <w:sz w:val="28"/>
                <w:szCs w:val="28"/>
              </w:rPr>
            </w:pPr>
            <w:r w:rsidRPr="00216798">
              <w:rPr>
                <w:rStyle w:val="c1"/>
                <w:rFonts w:eastAsia="Cambria"/>
                <w:sz w:val="28"/>
                <w:szCs w:val="28"/>
              </w:rPr>
              <w:t xml:space="preserve">4. </w:t>
            </w:r>
            <w:proofErr w:type="spellStart"/>
            <w:r w:rsidRPr="00216798">
              <w:rPr>
                <w:rStyle w:val="c1"/>
                <w:rFonts w:eastAsia="Cambria"/>
                <w:sz w:val="28"/>
                <w:szCs w:val="28"/>
              </w:rPr>
              <w:t>Лэпбуки</w:t>
            </w:r>
            <w:proofErr w:type="spellEnd"/>
            <w:r w:rsidRPr="00216798">
              <w:rPr>
                <w:rStyle w:val="c1"/>
                <w:rFonts w:eastAsia="Cambria"/>
                <w:sz w:val="28"/>
                <w:szCs w:val="28"/>
              </w:rPr>
              <w:t>: «</w:t>
            </w:r>
            <w:r w:rsidR="0057731D">
              <w:rPr>
                <w:rStyle w:val="c1"/>
                <w:rFonts w:eastAsia="Cambria"/>
                <w:sz w:val="28"/>
                <w:szCs w:val="28"/>
              </w:rPr>
              <w:t>Загадочные фигуры</w:t>
            </w:r>
            <w:r w:rsidRPr="00216798">
              <w:rPr>
                <w:rStyle w:val="c1"/>
                <w:rFonts w:eastAsia="Cambria"/>
                <w:sz w:val="28"/>
                <w:szCs w:val="28"/>
              </w:rPr>
              <w:t>», «</w:t>
            </w:r>
            <w:r w:rsidR="0057731D">
              <w:rPr>
                <w:rStyle w:val="c1"/>
                <w:rFonts w:eastAsia="Cambria"/>
                <w:sz w:val="28"/>
                <w:szCs w:val="28"/>
              </w:rPr>
              <w:t>Считаем до 10</w:t>
            </w:r>
            <w:r w:rsidRPr="00216798">
              <w:rPr>
                <w:rStyle w:val="c1"/>
                <w:rFonts w:eastAsia="Cambria"/>
                <w:sz w:val="28"/>
                <w:szCs w:val="28"/>
              </w:rPr>
              <w:t>».</w:t>
            </w:r>
          </w:p>
          <w:p w14:paraId="6814E1A4" w14:textId="6F331196" w:rsidR="00FF0763" w:rsidRPr="00216798" w:rsidRDefault="00216798" w:rsidP="003A40A7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16798">
              <w:rPr>
                <w:rStyle w:val="c1"/>
                <w:rFonts w:eastAsia="Cambria"/>
                <w:sz w:val="28"/>
                <w:szCs w:val="28"/>
              </w:rPr>
              <w:t xml:space="preserve">5. </w:t>
            </w:r>
            <w:r w:rsidRPr="00216798">
              <w:rPr>
                <w:rStyle w:val="c1"/>
                <w:bCs/>
                <w:sz w:val="28"/>
                <w:szCs w:val="28"/>
              </w:rPr>
              <w:t>И</w:t>
            </w:r>
            <w:r w:rsidR="00FF0763" w:rsidRPr="00216798">
              <w:rPr>
                <w:sz w:val="28"/>
                <w:szCs w:val="28"/>
              </w:rPr>
              <w:t xml:space="preserve">нформационно-познавательные презентации, способствующие обогащению </w:t>
            </w:r>
            <w:r w:rsidR="00AD5C61" w:rsidRPr="00216798">
              <w:rPr>
                <w:sz w:val="28"/>
                <w:szCs w:val="28"/>
              </w:rPr>
              <w:t>математического</w:t>
            </w:r>
            <w:r w:rsidR="00FF0763" w:rsidRPr="00216798">
              <w:rPr>
                <w:sz w:val="28"/>
                <w:szCs w:val="28"/>
              </w:rPr>
              <w:t xml:space="preserve"> опыта детей</w:t>
            </w:r>
            <w:r w:rsidRPr="00216798">
              <w:rPr>
                <w:sz w:val="28"/>
                <w:szCs w:val="28"/>
              </w:rPr>
              <w:t>.</w:t>
            </w:r>
          </w:p>
          <w:p w14:paraId="2ED8D04E" w14:textId="7750988A" w:rsidR="003A40A7" w:rsidRPr="00BE1E42" w:rsidRDefault="00216798" w:rsidP="003A40A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16798">
              <w:rPr>
                <w:sz w:val="28"/>
                <w:szCs w:val="28"/>
              </w:rPr>
              <w:t xml:space="preserve">6. </w:t>
            </w:r>
            <w:r w:rsidRPr="00216798">
              <w:rPr>
                <w:rStyle w:val="c1"/>
                <w:bCs/>
                <w:sz w:val="28"/>
                <w:szCs w:val="28"/>
              </w:rPr>
              <w:t>С</w:t>
            </w:r>
            <w:r w:rsidR="00256A00" w:rsidRPr="00216798">
              <w:rPr>
                <w:rStyle w:val="c1"/>
                <w:rFonts w:eastAsia="Cambria"/>
                <w:sz w:val="28"/>
                <w:szCs w:val="28"/>
              </w:rPr>
              <w:t xml:space="preserve">ценарии </w:t>
            </w:r>
            <w:r w:rsidR="00E618A3" w:rsidRPr="00216798">
              <w:rPr>
                <w:rStyle w:val="c1"/>
                <w:rFonts w:eastAsia="Cambria"/>
                <w:sz w:val="28"/>
                <w:szCs w:val="28"/>
              </w:rPr>
              <w:t>развлечени</w:t>
            </w:r>
            <w:r w:rsidRPr="00216798">
              <w:rPr>
                <w:rStyle w:val="c1"/>
                <w:rFonts w:eastAsia="Cambria"/>
                <w:sz w:val="28"/>
                <w:szCs w:val="28"/>
              </w:rPr>
              <w:t>й</w:t>
            </w:r>
            <w:r w:rsidR="0057731D">
              <w:rPr>
                <w:rStyle w:val="c1"/>
                <w:rFonts w:eastAsia="Cambria"/>
                <w:sz w:val="28"/>
                <w:szCs w:val="28"/>
              </w:rPr>
              <w:t xml:space="preserve"> «</w:t>
            </w:r>
            <w:r w:rsidR="0057731D" w:rsidRPr="00BE1E42">
              <w:rPr>
                <w:color w:val="000000"/>
                <w:sz w:val="28"/>
                <w:szCs w:val="28"/>
              </w:rPr>
              <w:t xml:space="preserve">Математическая </w:t>
            </w:r>
            <w:r w:rsidR="0057731D">
              <w:rPr>
                <w:color w:val="000000"/>
                <w:sz w:val="28"/>
                <w:szCs w:val="28"/>
              </w:rPr>
              <w:t xml:space="preserve"> олимпиада</w:t>
            </w:r>
            <w:r w:rsidR="0057731D" w:rsidRPr="00BE1E42">
              <w:rPr>
                <w:color w:val="000000"/>
                <w:sz w:val="28"/>
                <w:szCs w:val="28"/>
              </w:rPr>
              <w:t>»</w:t>
            </w:r>
            <w:r w:rsidR="0057731D">
              <w:rPr>
                <w:color w:val="000000"/>
                <w:sz w:val="28"/>
                <w:szCs w:val="28"/>
              </w:rPr>
              <w:t xml:space="preserve">, </w:t>
            </w:r>
            <w:r w:rsidR="00E618A3" w:rsidRPr="00216798">
              <w:rPr>
                <w:rStyle w:val="c1"/>
                <w:rFonts w:eastAsia="Cambria"/>
                <w:sz w:val="28"/>
                <w:szCs w:val="28"/>
              </w:rPr>
              <w:t xml:space="preserve"> «Приключения </w:t>
            </w:r>
            <w:r w:rsidR="0057731D">
              <w:rPr>
                <w:rStyle w:val="c1"/>
                <w:rFonts w:eastAsia="Cambria"/>
                <w:sz w:val="28"/>
                <w:szCs w:val="28"/>
              </w:rPr>
              <w:t>Лисы Алисы и Кота Базилио</w:t>
            </w:r>
            <w:r w:rsidR="00E618A3" w:rsidRPr="00216798">
              <w:rPr>
                <w:rStyle w:val="c1"/>
                <w:rFonts w:eastAsia="Cambria"/>
                <w:sz w:val="28"/>
                <w:szCs w:val="28"/>
              </w:rPr>
              <w:t>», «Незнайка</w:t>
            </w:r>
            <w:r w:rsidR="0057731D">
              <w:rPr>
                <w:rStyle w:val="c1"/>
                <w:rFonts w:eastAsia="Cambria"/>
                <w:sz w:val="28"/>
                <w:szCs w:val="28"/>
              </w:rPr>
              <w:t>-математик</w:t>
            </w:r>
            <w:r w:rsidR="00E618A3" w:rsidRPr="00216798">
              <w:rPr>
                <w:rStyle w:val="c1"/>
                <w:rFonts w:eastAsia="Cambria"/>
                <w:sz w:val="28"/>
                <w:szCs w:val="28"/>
              </w:rPr>
              <w:t>»</w:t>
            </w:r>
            <w:r w:rsidR="003A40A7">
              <w:rPr>
                <w:rStyle w:val="c1"/>
                <w:rFonts w:eastAsia="Cambria"/>
                <w:sz w:val="28"/>
                <w:szCs w:val="28"/>
              </w:rPr>
              <w:t xml:space="preserve">, </w:t>
            </w:r>
          </w:p>
          <w:p w14:paraId="36E7AE3D" w14:textId="4EBC1887" w:rsidR="00E618A3" w:rsidRPr="00216798" w:rsidRDefault="00E618A3" w:rsidP="00FF0763">
            <w:pPr>
              <w:pStyle w:val="c20"/>
              <w:spacing w:before="0" w:beforeAutospacing="0" w:after="0" w:afterAutospacing="0"/>
              <w:jc w:val="both"/>
              <w:rPr>
                <w:rStyle w:val="c1"/>
                <w:bCs/>
                <w:sz w:val="28"/>
                <w:szCs w:val="28"/>
              </w:rPr>
            </w:pPr>
          </w:p>
          <w:p w14:paraId="33391D22" w14:textId="577E9C87" w:rsidR="002C7C85" w:rsidRPr="00216798" w:rsidRDefault="002C7C85" w:rsidP="00FF0763">
            <w:pPr>
              <w:pStyle w:val="c20"/>
              <w:spacing w:before="0" w:beforeAutospacing="0" w:after="0" w:afterAutospacing="0"/>
              <w:jc w:val="both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3C07" w14:textId="77777777" w:rsidR="007C3F4A" w:rsidRPr="00FE7035" w:rsidRDefault="007C3F4A" w:rsidP="007C3F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E70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 течение </w:t>
            </w:r>
          </w:p>
          <w:p w14:paraId="661387A5" w14:textId="77777777" w:rsidR="007C3F4A" w:rsidRDefault="007C3F4A" w:rsidP="007C3F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E7035"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>2020-2021 учебн</w:t>
            </w:r>
            <w:r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>ого</w:t>
            </w:r>
            <w:r w:rsidRPr="00FE7035"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  <w:r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FE70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311F7EDE" w14:textId="1647A84D" w:rsidR="002C7C85" w:rsidRPr="00682591" w:rsidRDefault="002C7C85" w:rsidP="00FE703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2C7C85" w:rsidRPr="0099494F" w14:paraId="64C6B16E" w14:textId="77777777" w:rsidTr="005450D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B304A" w14:textId="77777777" w:rsidR="002C7C85" w:rsidRPr="0099494F" w:rsidRDefault="002C7C85" w:rsidP="002C7C8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841EE" w14:textId="77777777" w:rsidR="002C7C85" w:rsidRPr="00D1710F" w:rsidRDefault="002C7C85" w:rsidP="002C7C8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10F">
              <w:rPr>
                <w:rStyle w:val="c1"/>
                <w:rFonts w:ascii="Times New Roman" w:eastAsia="Cambria" w:hAnsi="Times New Roman"/>
                <w:sz w:val="28"/>
                <w:szCs w:val="28"/>
              </w:rPr>
              <w:t>Проектирование деятельности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90290" w14:textId="59822795" w:rsidR="00904336" w:rsidRDefault="00461D1E" w:rsidP="00904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1"/>
                <w:rFonts w:ascii="Times New Roman" w:eastAsia="Cambria" w:hAnsi="Times New Roman"/>
                <w:sz w:val="28"/>
                <w:szCs w:val="28"/>
              </w:rPr>
            </w:pPr>
            <w:r>
              <w:rPr>
                <w:rStyle w:val="c1"/>
                <w:rFonts w:eastAsia="Cambria"/>
                <w:sz w:val="28"/>
                <w:szCs w:val="28"/>
              </w:rPr>
              <w:t>Р</w:t>
            </w:r>
            <w:r w:rsidR="00904336" w:rsidRPr="008D7916">
              <w:rPr>
                <w:rStyle w:val="c1"/>
                <w:rFonts w:ascii="Times New Roman" w:eastAsia="Cambria" w:hAnsi="Times New Roman"/>
                <w:sz w:val="28"/>
                <w:szCs w:val="28"/>
              </w:rPr>
              <w:t xml:space="preserve">азработка </w:t>
            </w:r>
            <w:r w:rsidR="00B67866">
              <w:rPr>
                <w:rStyle w:val="c1"/>
                <w:rFonts w:ascii="Times New Roman" w:eastAsia="Cambria" w:hAnsi="Times New Roman"/>
                <w:sz w:val="28"/>
                <w:szCs w:val="28"/>
              </w:rPr>
              <w:t xml:space="preserve">краткосрочных </w:t>
            </w:r>
            <w:r w:rsidR="00904336" w:rsidRPr="008D7916">
              <w:rPr>
                <w:rStyle w:val="c1"/>
                <w:rFonts w:ascii="Times New Roman" w:eastAsia="Cambria" w:hAnsi="Times New Roman"/>
                <w:sz w:val="28"/>
                <w:szCs w:val="28"/>
              </w:rPr>
              <w:t xml:space="preserve">проектов </w:t>
            </w:r>
            <w:r w:rsidR="00904336">
              <w:rPr>
                <w:rStyle w:val="c1"/>
                <w:rFonts w:ascii="Times New Roman" w:eastAsia="Cambria" w:hAnsi="Times New Roman"/>
                <w:sz w:val="28"/>
                <w:szCs w:val="28"/>
              </w:rPr>
              <w:t>по познавательному</w:t>
            </w:r>
            <w:r w:rsidR="00904336" w:rsidRPr="008D7916">
              <w:rPr>
                <w:rStyle w:val="c1"/>
                <w:rFonts w:ascii="Times New Roman" w:eastAsia="Cambria" w:hAnsi="Times New Roman"/>
                <w:sz w:val="28"/>
                <w:szCs w:val="28"/>
              </w:rPr>
              <w:t xml:space="preserve"> развитию</w:t>
            </w:r>
            <w:r w:rsidR="00904336">
              <w:rPr>
                <w:rStyle w:val="c1"/>
                <w:rFonts w:ascii="Times New Roman" w:eastAsia="Cambria" w:hAnsi="Times New Roman"/>
                <w:sz w:val="28"/>
                <w:szCs w:val="28"/>
              </w:rPr>
              <w:t xml:space="preserve"> на основе </w:t>
            </w:r>
            <w:r w:rsidR="00AD5C61">
              <w:rPr>
                <w:rStyle w:val="c1"/>
                <w:rFonts w:ascii="Times New Roman" w:eastAsia="Cambria" w:hAnsi="Times New Roman"/>
                <w:sz w:val="28"/>
                <w:szCs w:val="28"/>
              </w:rPr>
              <w:t>математиче</w:t>
            </w:r>
            <w:r w:rsidR="00B67866">
              <w:rPr>
                <w:rStyle w:val="c1"/>
                <w:rFonts w:ascii="Times New Roman" w:eastAsia="Cambria" w:hAnsi="Times New Roman"/>
                <w:sz w:val="28"/>
                <w:szCs w:val="28"/>
              </w:rPr>
              <w:t>ского содержания</w:t>
            </w:r>
            <w:r w:rsidR="00904336" w:rsidRPr="008D7916">
              <w:rPr>
                <w:rStyle w:val="c1"/>
                <w:rFonts w:ascii="Times New Roman" w:eastAsia="Cambria" w:hAnsi="Times New Roman"/>
                <w:sz w:val="28"/>
                <w:szCs w:val="28"/>
              </w:rPr>
              <w:t xml:space="preserve">: </w:t>
            </w:r>
          </w:p>
          <w:p w14:paraId="04ABFFC6" w14:textId="77777777" w:rsidR="00776A5F" w:rsidRDefault="00776A5F" w:rsidP="00904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«Железная логика»;</w:t>
            </w:r>
          </w:p>
          <w:p w14:paraId="4797B771" w14:textId="12A2A54C" w:rsidR="00904336" w:rsidRDefault="00904336" w:rsidP="00904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1"/>
                <w:rFonts w:ascii="Times New Roman" w:eastAsia="Cambria" w:hAnsi="Times New Roman"/>
                <w:sz w:val="28"/>
                <w:szCs w:val="28"/>
              </w:rPr>
            </w:pPr>
            <w:r>
              <w:rPr>
                <w:rStyle w:val="c1"/>
                <w:rFonts w:ascii="Times New Roman" w:eastAsia="Cambria" w:hAnsi="Times New Roman"/>
                <w:sz w:val="28"/>
                <w:szCs w:val="28"/>
              </w:rPr>
              <w:t>- «</w:t>
            </w:r>
            <w:r w:rsidR="00AD5C61">
              <w:rPr>
                <w:rStyle w:val="c1"/>
                <w:rFonts w:ascii="Times New Roman" w:eastAsia="Cambria" w:hAnsi="Times New Roman"/>
                <w:sz w:val="28"/>
                <w:szCs w:val="28"/>
              </w:rPr>
              <w:t>Цифровые</w:t>
            </w:r>
            <w:r>
              <w:rPr>
                <w:rStyle w:val="c1"/>
                <w:rFonts w:ascii="Times New Roman" w:eastAsia="Cambria" w:hAnsi="Times New Roman"/>
                <w:sz w:val="28"/>
                <w:szCs w:val="28"/>
              </w:rPr>
              <w:t xml:space="preserve"> превращения»;</w:t>
            </w:r>
          </w:p>
          <w:p w14:paraId="52BB7F1B" w14:textId="464D5094" w:rsidR="00904336" w:rsidRDefault="00904336" w:rsidP="00904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</w:t>
            </w:r>
            <w:r w:rsidR="00776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Математические посиделки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776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14:paraId="2035B3CA" w14:textId="0166F33C" w:rsidR="00904336" w:rsidRPr="008D7916" w:rsidRDefault="00904336" w:rsidP="00904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1"/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1EBF028" w14:textId="15FBBF4E" w:rsidR="002C7C85" w:rsidRPr="00682591" w:rsidRDefault="002C7C85" w:rsidP="00904336">
            <w:pPr>
              <w:pStyle w:val="c20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FE77" w14:textId="77777777" w:rsidR="00FE7035" w:rsidRDefault="00FE7035" w:rsidP="00FE703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1395749B" w14:textId="77777777" w:rsidR="00FE7035" w:rsidRDefault="00FE7035" w:rsidP="00FE703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2DE70049" w14:textId="18239E0D" w:rsidR="00904336" w:rsidRDefault="00904336" w:rsidP="00FE703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Ноябрь 20</w:t>
            </w:r>
            <w:r w:rsidR="00B67866">
              <w:rPr>
                <w:rFonts w:ascii="Times New Roman" w:hAnsi="Times New Roman"/>
                <w:bCs/>
                <w:iCs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;</w:t>
            </w:r>
          </w:p>
          <w:p w14:paraId="273B516C" w14:textId="643C4495" w:rsidR="00904336" w:rsidRDefault="00B67866" w:rsidP="002C7C8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Январь</w:t>
            </w:r>
            <w:r w:rsidR="0090433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  <w:r w:rsidR="00904336">
              <w:rPr>
                <w:rFonts w:ascii="Times New Roman" w:hAnsi="Times New Roman"/>
                <w:bCs/>
                <w:iCs/>
                <w:sz w:val="28"/>
                <w:szCs w:val="28"/>
              </w:rPr>
              <w:t>;</w:t>
            </w:r>
          </w:p>
          <w:p w14:paraId="76A2F610" w14:textId="7716835C" w:rsidR="004E35D2" w:rsidRPr="00682591" w:rsidRDefault="00B67866" w:rsidP="00B6786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Март</w:t>
            </w:r>
            <w:r w:rsidR="0090433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1.</w:t>
            </w:r>
          </w:p>
        </w:tc>
      </w:tr>
      <w:tr w:rsidR="002C7C85" w:rsidRPr="0099494F" w14:paraId="774C5BB9" w14:textId="77777777" w:rsidTr="005450D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1BF46" w14:textId="77777777" w:rsidR="002C7C85" w:rsidRPr="0099494F" w:rsidRDefault="002C7C85" w:rsidP="002C7C8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A8FF9" w14:textId="77777777" w:rsidR="002C7C85" w:rsidRDefault="002C7C85" w:rsidP="002C7C8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916">
              <w:rPr>
                <w:rFonts w:ascii="Times New Roman" w:hAnsi="Times New Roman"/>
                <w:sz w:val="28"/>
                <w:szCs w:val="28"/>
              </w:rPr>
              <w:t>Создание развивающей предметно-пространственной среды</w:t>
            </w:r>
          </w:p>
          <w:p w14:paraId="3363B300" w14:textId="11395B12" w:rsidR="002C7C85" w:rsidRPr="00D1710F" w:rsidRDefault="002C7C85" w:rsidP="002C7C8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396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8104A" w14:textId="03EA21BF" w:rsidR="004E35D2" w:rsidRPr="00776A5F" w:rsidRDefault="002462D5" w:rsidP="004E35D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Создание в группе «Математического Центра».</w:t>
            </w:r>
          </w:p>
          <w:p w14:paraId="7903E9BB" w14:textId="12112751" w:rsidR="006061D7" w:rsidRPr="009637D8" w:rsidRDefault="006061D7" w:rsidP="004A414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637D8">
              <w:rPr>
                <w:rFonts w:ascii="Times New Roman" w:hAnsi="Times New Roman"/>
                <w:sz w:val="28"/>
                <w:szCs w:val="28"/>
              </w:rPr>
              <w:t>Оснащение образовательного пространства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группы</w:t>
            </w:r>
            <w:r w:rsidRPr="009637D8">
              <w:rPr>
                <w:rFonts w:ascii="Times New Roman" w:hAnsi="Times New Roman"/>
                <w:sz w:val="28"/>
                <w:szCs w:val="28"/>
              </w:rPr>
              <w:t xml:space="preserve"> оборудованием и атрибутами </w:t>
            </w:r>
            <w:r w:rsidR="00AD5C61">
              <w:rPr>
                <w:rFonts w:ascii="Times New Roman" w:hAnsi="Times New Roman"/>
                <w:sz w:val="28"/>
                <w:szCs w:val="28"/>
              </w:rPr>
              <w:t>математического содержания</w:t>
            </w:r>
            <w:r w:rsidRPr="009637D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62A9243" w14:textId="27964292" w:rsidR="006061D7" w:rsidRPr="009637D8" w:rsidRDefault="00776A5F" w:rsidP="006061D7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061D7" w:rsidRPr="009637D8">
              <w:rPr>
                <w:sz w:val="28"/>
                <w:szCs w:val="28"/>
              </w:rPr>
              <w:t>. Создание цифровых материалов, обеспечивающих разнообразную деятельность детей по теме</w:t>
            </w:r>
            <w:r>
              <w:rPr>
                <w:sz w:val="28"/>
                <w:szCs w:val="28"/>
              </w:rPr>
              <w:t xml:space="preserve"> самообразования</w:t>
            </w:r>
            <w:r w:rsidR="006061D7" w:rsidRPr="009637D8">
              <w:rPr>
                <w:sz w:val="28"/>
                <w:szCs w:val="28"/>
              </w:rPr>
              <w:t>:</w:t>
            </w:r>
          </w:p>
          <w:p w14:paraId="4A39DA66" w14:textId="77777777" w:rsidR="006061D7" w:rsidRPr="009637D8" w:rsidRDefault="006061D7" w:rsidP="006061D7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637D8">
              <w:rPr>
                <w:sz w:val="28"/>
                <w:szCs w:val="28"/>
              </w:rPr>
              <w:t>-  подбор специальных электронных пособий, книг, альбомов;</w:t>
            </w:r>
          </w:p>
          <w:p w14:paraId="287C4E87" w14:textId="77777777" w:rsidR="006061D7" w:rsidRPr="009637D8" w:rsidRDefault="006061D7" w:rsidP="006061D7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637D8">
              <w:rPr>
                <w:sz w:val="28"/>
                <w:szCs w:val="28"/>
              </w:rPr>
              <w:t xml:space="preserve">- подбор </w:t>
            </w:r>
            <w:r w:rsidRPr="009637D8">
              <w:rPr>
                <w:iCs/>
                <w:sz w:val="28"/>
                <w:szCs w:val="28"/>
              </w:rPr>
              <w:t>демонстрационного материала по теме;</w:t>
            </w:r>
          </w:p>
          <w:p w14:paraId="43DD51DB" w14:textId="58F6AAD4" w:rsidR="006061D7" w:rsidRPr="009637D8" w:rsidRDefault="006061D7" w:rsidP="006061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37D8">
              <w:rPr>
                <w:rFonts w:ascii="Times New Roman" w:hAnsi="Times New Roman"/>
                <w:sz w:val="28"/>
                <w:szCs w:val="28"/>
              </w:rPr>
              <w:t xml:space="preserve">- пополнение видеотеки по </w:t>
            </w:r>
            <w:r w:rsidR="00776A5F">
              <w:rPr>
                <w:rFonts w:ascii="Times New Roman" w:hAnsi="Times New Roman"/>
                <w:sz w:val="28"/>
                <w:szCs w:val="28"/>
              </w:rPr>
              <w:t>на основе математики (мультфильмы, научно-популярные фильмы, презентации).</w:t>
            </w:r>
          </w:p>
          <w:p w14:paraId="2BDD768B" w14:textId="77777777" w:rsidR="002C7C85" w:rsidRPr="00D1710F" w:rsidRDefault="002C7C85" w:rsidP="006061D7">
            <w:pP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7E8C" w14:textId="00FAEDC9" w:rsidR="002C7C85" w:rsidRDefault="002C7C85" w:rsidP="002C7C8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Сентябрь – декабрь 20</w:t>
            </w:r>
            <w:r w:rsidR="00776A5F">
              <w:rPr>
                <w:rFonts w:ascii="Times New Roman" w:hAnsi="Times New Roman"/>
                <w:bCs/>
                <w:iCs/>
                <w:sz w:val="28"/>
                <w:szCs w:val="28"/>
              </w:rPr>
              <w:t>20</w:t>
            </w:r>
            <w:r w:rsidR="004E35D2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14:paraId="36C79D22" w14:textId="77777777" w:rsidR="004E35D2" w:rsidRDefault="004E35D2" w:rsidP="002C7C8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08CE8EE3" w14:textId="6E219061" w:rsidR="002C7C85" w:rsidRPr="00682591" w:rsidRDefault="002C7C85" w:rsidP="007C3F4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2C7C85" w:rsidRPr="0099494F" w14:paraId="27C38748" w14:textId="77777777" w:rsidTr="005450DC">
        <w:tc>
          <w:tcPr>
            <w:tcW w:w="14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D06D" w14:textId="77777777" w:rsidR="002C7C85" w:rsidRDefault="002C7C85" w:rsidP="002C7C8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74B3C820" w14:textId="724CF713" w:rsidR="002C7C85" w:rsidRPr="00FB16FE" w:rsidRDefault="002C7C85" w:rsidP="004A414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B16F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Работа с детьми</w:t>
            </w:r>
          </w:p>
          <w:p w14:paraId="30116E5C" w14:textId="77777777" w:rsidR="002C7C85" w:rsidRPr="00682591" w:rsidRDefault="002C7C85" w:rsidP="002C7C8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2C7C85" w:rsidRPr="0099494F" w14:paraId="2AAFF0C8" w14:textId="77777777" w:rsidTr="005450D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9900E" w14:textId="77777777" w:rsidR="002C7C85" w:rsidRPr="0099494F" w:rsidRDefault="002C7C85" w:rsidP="002C7C8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813B8" w14:textId="67125A83" w:rsidR="002C7C85" w:rsidRPr="008D7916" w:rsidRDefault="002C7C85" w:rsidP="002C7C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916">
              <w:rPr>
                <w:rFonts w:ascii="Times New Roman" w:hAnsi="Times New Roman"/>
                <w:sz w:val="28"/>
                <w:szCs w:val="28"/>
              </w:rPr>
              <w:t>Создание безопасной и психологически комфортной</w:t>
            </w:r>
            <w:r w:rsidR="00F27B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7916">
              <w:rPr>
                <w:rFonts w:ascii="Times New Roman" w:hAnsi="Times New Roman"/>
                <w:sz w:val="28"/>
                <w:szCs w:val="28"/>
              </w:rPr>
              <w:t xml:space="preserve">образовательной среды </w:t>
            </w:r>
          </w:p>
          <w:p w14:paraId="4B69613F" w14:textId="77777777" w:rsidR="002C7C85" w:rsidRPr="00D1710F" w:rsidRDefault="002C7C85" w:rsidP="002C7C8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039EF" w14:textId="31B1AA0E" w:rsidR="0024397D" w:rsidRDefault="0024397D" w:rsidP="002C7C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соблюдение норм и правил СанПиН при взаимодействии </w:t>
            </w:r>
            <w:r w:rsidR="00757E7A">
              <w:rPr>
                <w:rFonts w:ascii="Times New Roman" w:hAnsi="Times New Roman"/>
                <w:sz w:val="28"/>
                <w:szCs w:val="28"/>
              </w:rPr>
              <w:t>д</w:t>
            </w:r>
            <w:r w:rsidR="00363AC6">
              <w:rPr>
                <w:rFonts w:ascii="Times New Roman" w:hAnsi="Times New Roman"/>
                <w:sz w:val="28"/>
                <w:szCs w:val="28"/>
              </w:rPr>
              <w:t>ошкольников</w:t>
            </w:r>
            <w:r w:rsidR="00757E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 ИКТ;</w:t>
            </w:r>
          </w:p>
          <w:p w14:paraId="24C47AD7" w14:textId="7E4CBE2C" w:rsidR="002C7C85" w:rsidRDefault="002C7C85" w:rsidP="002C7C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91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учет возрастных и индивидуальных особенностей детей</w:t>
            </w:r>
            <w:r w:rsidR="002439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0A9527D" w14:textId="77777777" w:rsidR="002C7C85" w:rsidRDefault="002C7C85" w:rsidP="002C7C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916">
              <w:rPr>
                <w:rFonts w:ascii="Times New Roman" w:hAnsi="Times New Roman"/>
                <w:sz w:val="28"/>
                <w:szCs w:val="28"/>
              </w:rPr>
              <w:t>- оказание недирективной помощи в процессе совместной и самостоятельной деятельности воспитанников;</w:t>
            </w:r>
          </w:p>
          <w:p w14:paraId="1ACE4AB9" w14:textId="31CD2173" w:rsidR="002C7C85" w:rsidRDefault="00381722" w:rsidP="002C7C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поддержка </w:t>
            </w:r>
            <w:r w:rsidRPr="008D7916">
              <w:rPr>
                <w:rFonts w:ascii="Times New Roman" w:hAnsi="Times New Roman"/>
                <w:sz w:val="28"/>
                <w:szCs w:val="28"/>
              </w:rPr>
              <w:t>доброжелатель</w:t>
            </w:r>
            <w:r>
              <w:rPr>
                <w:rFonts w:ascii="Times New Roman" w:hAnsi="Times New Roman"/>
                <w:sz w:val="28"/>
                <w:szCs w:val="28"/>
              </w:rPr>
              <w:t>ных отношений детей</w:t>
            </w:r>
            <w:r w:rsidRPr="008D7916">
              <w:rPr>
                <w:rFonts w:ascii="Times New Roman" w:hAnsi="Times New Roman"/>
                <w:sz w:val="28"/>
                <w:szCs w:val="28"/>
              </w:rPr>
              <w:t xml:space="preserve"> друг к другу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процессе </w:t>
            </w:r>
            <w:r w:rsidR="00F27BC5">
              <w:rPr>
                <w:rFonts w:ascii="Times New Roman" w:hAnsi="Times New Roman"/>
                <w:sz w:val="28"/>
                <w:szCs w:val="28"/>
              </w:rPr>
              <w:t>совместной деятельности</w:t>
            </w:r>
            <w:r w:rsidRPr="008D791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FBF627A" w14:textId="77777777" w:rsidR="002C7C85" w:rsidRDefault="002C7C85" w:rsidP="002439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применение таких</w:t>
            </w:r>
            <w:r w:rsidRPr="007152B9">
              <w:rPr>
                <w:rFonts w:ascii="Times New Roman" w:hAnsi="Times New Roman"/>
                <w:sz w:val="28"/>
                <w:szCs w:val="28"/>
              </w:rPr>
              <w:t xml:space="preserve"> педагогически</w:t>
            </w:r>
            <w:r>
              <w:rPr>
                <w:rFonts w:ascii="Times New Roman" w:hAnsi="Times New Roman"/>
                <w:sz w:val="28"/>
                <w:szCs w:val="28"/>
              </w:rPr>
              <w:t>х приемов</w:t>
            </w:r>
            <w:r w:rsidRPr="007152B9">
              <w:rPr>
                <w:rFonts w:ascii="Times New Roman" w:hAnsi="Times New Roman"/>
                <w:sz w:val="28"/>
                <w:szCs w:val="28"/>
              </w:rPr>
              <w:t xml:space="preserve"> как поощрение, юмор, похвала</w:t>
            </w:r>
            <w:r w:rsidR="0024397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0B1405F" w14:textId="7F86C1A2" w:rsidR="0024397D" w:rsidRPr="00EE106B" w:rsidRDefault="0024397D" w:rsidP="002439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2EB6" w14:textId="77777777" w:rsidR="002C7C85" w:rsidRPr="00682591" w:rsidRDefault="002C7C85" w:rsidP="002C7C8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Постоянно</w:t>
            </w:r>
          </w:p>
        </w:tc>
      </w:tr>
      <w:tr w:rsidR="002C7C85" w:rsidRPr="0099494F" w14:paraId="610728C3" w14:textId="77777777" w:rsidTr="005450D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4FB74" w14:textId="77777777" w:rsidR="002C7C85" w:rsidRPr="0099494F" w:rsidRDefault="002C7C85" w:rsidP="002C7C8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F5FF7" w14:textId="77777777" w:rsidR="002C7C85" w:rsidRDefault="002C7C85" w:rsidP="002C7C8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10F">
              <w:rPr>
                <w:rStyle w:val="c1"/>
                <w:rFonts w:ascii="Times New Roman" w:eastAsia="Cambria" w:hAnsi="Times New Roman"/>
                <w:sz w:val="28"/>
                <w:szCs w:val="28"/>
              </w:rPr>
              <w:t>Мониторинг деятельности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163DD" w14:textId="77777777" w:rsidR="002C7C85" w:rsidRPr="00D1710F" w:rsidRDefault="002C7C85" w:rsidP="002C7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10F">
              <w:rPr>
                <w:rFonts w:ascii="Times New Roman" w:hAnsi="Times New Roman" w:cs="Times New Roman"/>
                <w:sz w:val="28"/>
                <w:szCs w:val="28"/>
              </w:rPr>
              <w:t>- проведе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диагностических наблюдений;</w:t>
            </w:r>
          </w:p>
          <w:p w14:paraId="32510D06" w14:textId="77777777" w:rsidR="002C7C85" w:rsidRPr="00D1710F" w:rsidRDefault="002C7C85" w:rsidP="002C7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10F">
              <w:rPr>
                <w:rFonts w:ascii="Times New Roman" w:hAnsi="Times New Roman" w:cs="Times New Roman"/>
                <w:sz w:val="28"/>
                <w:szCs w:val="28"/>
              </w:rPr>
              <w:t xml:space="preserve">- обработка полученных данных; </w:t>
            </w:r>
          </w:p>
          <w:p w14:paraId="6A6D5CB2" w14:textId="2588FEB0" w:rsidR="002C7C85" w:rsidRPr="00D1710F" w:rsidRDefault="002C7C85" w:rsidP="002C7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10F">
              <w:rPr>
                <w:rFonts w:ascii="Times New Roman" w:hAnsi="Times New Roman" w:cs="Times New Roman"/>
                <w:sz w:val="28"/>
                <w:szCs w:val="28"/>
              </w:rPr>
              <w:t>- соотнесение полученных результатов с планируемыми результатами</w:t>
            </w:r>
            <w:r w:rsidR="00F27B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89F761" w14:textId="77777777" w:rsidR="002C7C85" w:rsidRPr="00D1710F" w:rsidRDefault="002C7C85" w:rsidP="002C7C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DF42" w14:textId="77777777" w:rsidR="00D32902" w:rsidRDefault="00D32902" w:rsidP="00D3290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Октябрь 2020, </w:t>
            </w:r>
          </w:p>
          <w:p w14:paraId="0D4D140F" w14:textId="535662C0" w:rsidR="00D32902" w:rsidRPr="00682591" w:rsidRDefault="00D32902" w:rsidP="00D3290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Май 2021</w:t>
            </w:r>
          </w:p>
        </w:tc>
      </w:tr>
      <w:tr w:rsidR="00BB0AD9" w:rsidRPr="0099494F" w14:paraId="689E1FD8" w14:textId="77777777" w:rsidTr="005450D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B03BF" w14:textId="6BCF7E76" w:rsidR="00BB0AD9" w:rsidRDefault="00BB0AD9" w:rsidP="00BB0A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B67FE" w14:textId="72DD5F77" w:rsidR="00BB0AD9" w:rsidRDefault="00BB0AD9" w:rsidP="00BB0AD9">
            <w:pPr>
              <w:pStyle w:val="ae"/>
              <w:spacing w:after="0" w:line="240" w:lineRule="auto"/>
              <w:ind w:left="0"/>
              <w:jc w:val="both"/>
              <w:rPr>
                <w:rStyle w:val="c1"/>
                <w:rFonts w:ascii="Times New Roman" w:eastAsia="Cambria" w:hAnsi="Times New Roman"/>
                <w:sz w:val="28"/>
                <w:szCs w:val="28"/>
              </w:rPr>
            </w:pPr>
            <w:r>
              <w:rPr>
                <w:rStyle w:val="c1"/>
                <w:rFonts w:ascii="Times New Roman" w:eastAsia="Cambria" w:hAnsi="Times New Roman"/>
                <w:sz w:val="28"/>
                <w:szCs w:val="28"/>
              </w:rPr>
              <w:t>Методы взаимодействия с детьми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445B4" w14:textId="3AAE8327" w:rsidR="00BB0AD9" w:rsidRPr="00F74F8C" w:rsidRDefault="00BB0AD9" w:rsidP="00BB0A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74F8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Наглядный метод. </w:t>
            </w:r>
            <w:r w:rsidRPr="00F74F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Рассматривание готовых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изображений, рисунков, схем, таблиц, карт.</w:t>
            </w:r>
            <w:r w:rsidRPr="00F74F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0612CC68" w14:textId="551DC593" w:rsidR="00BB0AD9" w:rsidRPr="00F74F8C" w:rsidRDefault="00BB0AD9" w:rsidP="00BB0A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4F8C">
              <w:rPr>
                <w:rFonts w:ascii="Times New Roman" w:eastAsia="Times New Roman" w:hAnsi="Times New Roman"/>
                <w:b/>
                <w:sz w:val="28"/>
                <w:szCs w:val="28"/>
              </w:rPr>
              <w:t>Словесный метод.</w:t>
            </w:r>
            <w:r w:rsidRPr="00F74F8C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F74F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Краткое описание и объяснение,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словесное </w:t>
            </w:r>
            <w:r w:rsidRPr="00F74F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сопровождение и демонстрация образцов, разных вариантов </w:t>
            </w:r>
            <w:r w:rsidR="00832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математических действий</w:t>
            </w:r>
            <w:r w:rsidRPr="00F74F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14:paraId="1A38663C" w14:textId="413F7601" w:rsidR="00BB0AD9" w:rsidRPr="00F74F8C" w:rsidRDefault="00BB0AD9" w:rsidP="00BB0A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4F8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Практический. </w:t>
            </w:r>
            <w:r w:rsidRPr="00F74F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детьми на практике полученных знаний и увиденных приемов работы</w:t>
            </w:r>
            <w:r w:rsidR="00E869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том числе при помощи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компьютер</w:t>
            </w:r>
            <w:r w:rsidR="00E869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F74F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74F8C">
              <w:rPr>
                <w:rFonts w:ascii="Times New Roman" w:eastAsia="Times New Roman" w:hAnsi="Times New Roman"/>
                <w:sz w:val="28"/>
                <w:szCs w:val="28"/>
              </w:rPr>
              <w:t xml:space="preserve">  </w:t>
            </w:r>
          </w:p>
          <w:p w14:paraId="7EAF2845" w14:textId="374ED2C5" w:rsidR="00BB0AD9" w:rsidRDefault="00BB0AD9" w:rsidP="00C504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4F8C">
              <w:rPr>
                <w:rFonts w:ascii="Times New Roman" w:eastAsia="Times New Roman" w:hAnsi="Times New Roman"/>
                <w:b/>
                <w:sz w:val="28"/>
                <w:szCs w:val="28"/>
              </w:rPr>
              <w:t>Проблемный.</w:t>
            </w:r>
            <w:r w:rsidRPr="00F74F8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74F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Постановка проблемы и поиск решения. Творческое </w:t>
            </w:r>
            <w:r w:rsidRPr="00847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использование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элементов</w:t>
            </w:r>
            <w:r w:rsidR="00E869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счета,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моделирования</w:t>
            </w:r>
            <w:r w:rsidRPr="00847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E869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конструирования, </w:t>
            </w:r>
            <w:r w:rsidRPr="00847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самостоятельное их преобразование.</w:t>
            </w:r>
          </w:p>
          <w:p w14:paraId="65F8B05F" w14:textId="563A833F" w:rsidR="00E86926" w:rsidRPr="00C504D9" w:rsidRDefault="00E86926" w:rsidP="00C504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69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Метод стимулирования.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6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0676E">
              <w:rPr>
                <w:rFonts w:ascii="Times New Roman" w:hAnsi="Times New Roman"/>
                <w:sz w:val="28"/>
                <w:szCs w:val="28"/>
              </w:rPr>
              <w:t>оревнование, поощрение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EF13830" w14:textId="0A988129" w:rsidR="0051030C" w:rsidRPr="006931FF" w:rsidRDefault="0051030C" w:rsidP="00E8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7D21" w14:textId="5B24ED6A" w:rsidR="00BB0AD9" w:rsidRDefault="00D32902" w:rsidP="00BB0AD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Постоянно</w:t>
            </w:r>
          </w:p>
        </w:tc>
      </w:tr>
      <w:tr w:rsidR="00BB0AD9" w:rsidRPr="0099494F" w14:paraId="65B28072" w14:textId="77777777" w:rsidTr="005450DC">
        <w:tc>
          <w:tcPr>
            <w:tcW w:w="14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3AC36" w14:textId="77777777" w:rsidR="00BB0AD9" w:rsidRDefault="00BB0AD9" w:rsidP="00BB0AD9">
            <w:pPr>
              <w:pStyle w:val="a5"/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8"/>
                <w:lang w:eastAsia="ru-RU"/>
              </w:rPr>
            </w:pPr>
          </w:p>
          <w:p w14:paraId="09E278A0" w14:textId="77777777" w:rsidR="00BB0AD9" w:rsidRPr="00D1068A" w:rsidRDefault="00BB0AD9" w:rsidP="004A4146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D1068A">
              <w:rPr>
                <w:rFonts w:ascii="Times New Roman" w:eastAsia="Lucida Sans Unicode" w:hAnsi="Times New Roman" w:cs="Tahoma"/>
                <w:b/>
                <w:kern w:val="3"/>
                <w:sz w:val="28"/>
                <w:szCs w:val="28"/>
                <w:lang w:eastAsia="ru-RU"/>
              </w:rPr>
              <w:t>Работа с родителями</w:t>
            </w:r>
          </w:p>
          <w:p w14:paraId="503A3FE8" w14:textId="77777777" w:rsidR="00BB0AD9" w:rsidRPr="00682591" w:rsidRDefault="00BB0AD9" w:rsidP="00BB0AD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BB0AD9" w:rsidRPr="0099494F" w14:paraId="76048C7E" w14:textId="77777777" w:rsidTr="005450D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6751A" w14:textId="77777777" w:rsidR="00BB0AD9" w:rsidRPr="0099494F" w:rsidRDefault="00BB0AD9" w:rsidP="00BB0A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1834" w14:textId="221F4466" w:rsidR="00BB0AD9" w:rsidRPr="00D1068A" w:rsidRDefault="00BB0AD9" w:rsidP="00BB0A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Style w:val="c1"/>
                <w:rFonts w:eastAsia="Cambria"/>
                <w:sz w:val="28"/>
                <w:szCs w:val="28"/>
              </w:rPr>
            </w:pPr>
            <w:r w:rsidRPr="00D1068A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Разработка консультаций</w:t>
            </w:r>
            <w:r w:rsidR="00C504D9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 xml:space="preserve"> и </w:t>
            </w:r>
            <w:r w:rsidRPr="00D1068A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рекомендаций для родителей</w:t>
            </w:r>
          </w:p>
          <w:p w14:paraId="0A682762" w14:textId="77777777" w:rsidR="00BB0AD9" w:rsidRDefault="00BB0AD9" w:rsidP="00BB0AD9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B54D1" w14:textId="55357F37" w:rsidR="00D32902" w:rsidRPr="00DD0A15" w:rsidRDefault="00BB0AD9" w:rsidP="00D329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15">
              <w:rPr>
                <w:rStyle w:val="c1"/>
                <w:rFonts w:eastAsia="Cambria"/>
                <w:b/>
                <w:sz w:val="28"/>
                <w:szCs w:val="28"/>
              </w:rPr>
              <w:t xml:space="preserve"> </w:t>
            </w:r>
            <w:r w:rsidR="00D32902" w:rsidRPr="00DD0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«Познавательное развитие детей дошкольного возраста посредством </w:t>
            </w:r>
            <w:r w:rsidR="00463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 </w:t>
            </w:r>
            <w:r w:rsidR="00D32902" w:rsidRPr="00DD0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</w:t>
            </w:r>
            <w:r w:rsidR="00463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содержания</w:t>
            </w:r>
            <w:r w:rsidR="00D32902" w:rsidRPr="00DD0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14:paraId="0B666A8E" w14:textId="39BB7F32" w:rsidR="00BB0AD9" w:rsidRPr="00DD0A15" w:rsidRDefault="00BB0AD9" w:rsidP="00BB0AD9">
            <w:pPr>
              <w:pStyle w:val="c20"/>
              <w:spacing w:before="0" w:beforeAutospacing="0" w:after="0" w:afterAutospacing="0"/>
              <w:jc w:val="both"/>
              <w:rPr>
                <w:rStyle w:val="af0"/>
                <w:b w:val="0"/>
                <w:sz w:val="28"/>
                <w:szCs w:val="28"/>
              </w:rPr>
            </w:pPr>
            <w:r w:rsidRPr="00DD0A15">
              <w:rPr>
                <w:rStyle w:val="af0"/>
                <w:b w:val="0"/>
                <w:sz w:val="28"/>
                <w:szCs w:val="28"/>
              </w:rPr>
              <w:t>- «Развиваем</w:t>
            </w:r>
            <w:r w:rsidR="00EA6C85" w:rsidRPr="00DD0A15">
              <w:rPr>
                <w:rStyle w:val="af0"/>
                <w:b w:val="0"/>
                <w:sz w:val="28"/>
                <w:szCs w:val="28"/>
              </w:rPr>
              <w:t xml:space="preserve"> математические способности ребенка</w:t>
            </w:r>
            <w:r w:rsidRPr="00DD0A15">
              <w:rPr>
                <w:rStyle w:val="af0"/>
                <w:b w:val="0"/>
                <w:sz w:val="28"/>
                <w:szCs w:val="28"/>
              </w:rPr>
              <w:t>»</w:t>
            </w:r>
            <w:r w:rsidR="00463BFA">
              <w:rPr>
                <w:rStyle w:val="af0"/>
                <w:b w:val="0"/>
                <w:sz w:val="28"/>
                <w:szCs w:val="28"/>
              </w:rPr>
              <w:t>.</w:t>
            </w:r>
          </w:p>
          <w:p w14:paraId="698B24C9" w14:textId="77777777" w:rsidR="00D32902" w:rsidRPr="00DD0A15" w:rsidRDefault="00D32902" w:rsidP="00BB0AD9">
            <w:pPr>
              <w:pStyle w:val="c20"/>
              <w:spacing w:before="0" w:beforeAutospacing="0" w:after="0" w:afterAutospacing="0"/>
              <w:jc w:val="both"/>
              <w:rPr>
                <w:rStyle w:val="af0"/>
                <w:b w:val="0"/>
                <w:sz w:val="28"/>
                <w:szCs w:val="28"/>
              </w:rPr>
            </w:pPr>
          </w:p>
          <w:p w14:paraId="49C30CBD" w14:textId="7D90DA6F" w:rsidR="00BB0AD9" w:rsidRPr="00DD0A15" w:rsidRDefault="00BB0AD9" w:rsidP="00EA6C85">
            <w:pPr>
              <w:pStyle w:val="c20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7E04" w14:textId="22E34255" w:rsidR="00BB0AD9" w:rsidRDefault="00D32902" w:rsidP="00BB0AD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Декабрь 20</w:t>
            </w:r>
            <w:r w:rsidR="00463BFA">
              <w:rPr>
                <w:rFonts w:ascii="Times New Roman" w:hAnsi="Times New Roman"/>
                <w:bCs/>
                <w:iCs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</w:p>
          <w:p w14:paraId="744429EC" w14:textId="76092B08" w:rsidR="00D32902" w:rsidRDefault="00D32902" w:rsidP="00BB0AD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1B97D268" w14:textId="690B6E7D" w:rsidR="00D32902" w:rsidRDefault="00D32902" w:rsidP="00463BF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Апрель 202</w:t>
            </w:r>
            <w:r w:rsidR="00463BFA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  <w:p w14:paraId="5ACC9888" w14:textId="7CA330E6" w:rsidR="00D32902" w:rsidRPr="00682591" w:rsidRDefault="00D32902" w:rsidP="00BB0AD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BB0AD9" w:rsidRPr="0099494F" w14:paraId="4167F142" w14:textId="77777777" w:rsidTr="005450D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BDFA" w14:textId="77777777" w:rsidR="00BB0AD9" w:rsidRPr="0099494F" w:rsidRDefault="00BB0AD9" w:rsidP="00BB0A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AF192" w14:textId="769AAB04" w:rsidR="00BB0AD9" w:rsidRDefault="00BB0AD9" w:rsidP="00BB0AD9">
            <w:pPr>
              <w:pStyle w:val="c20"/>
              <w:spacing w:before="0" w:beforeAutospacing="0" w:after="0" w:afterAutospacing="0"/>
              <w:jc w:val="both"/>
              <w:rPr>
                <w:rStyle w:val="c1"/>
                <w:rFonts w:eastAsia="Cambr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</w:t>
            </w:r>
            <w:r>
              <w:rPr>
                <w:rStyle w:val="c1"/>
                <w:rFonts w:eastAsia="Cambria"/>
                <w:sz w:val="28"/>
                <w:szCs w:val="28"/>
              </w:rPr>
              <w:t>буклетов</w:t>
            </w:r>
            <w:r w:rsidRPr="008D7916">
              <w:rPr>
                <w:rStyle w:val="c1"/>
                <w:rFonts w:eastAsia="Cambria"/>
                <w:sz w:val="28"/>
                <w:szCs w:val="28"/>
              </w:rPr>
              <w:t xml:space="preserve"> </w:t>
            </w:r>
          </w:p>
          <w:p w14:paraId="66B22808" w14:textId="77777777" w:rsidR="00BB0AD9" w:rsidRDefault="00BB0AD9" w:rsidP="00BB0AD9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B08B" w14:textId="1BEBEC30" w:rsidR="00C504D9" w:rsidRDefault="000547BC" w:rsidP="00C504D9">
            <w:pPr>
              <w:pStyle w:val="c20"/>
              <w:spacing w:before="0" w:beforeAutospacing="0" w:after="0" w:afterAutospacing="0"/>
              <w:jc w:val="both"/>
              <w:rPr>
                <w:rStyle w:val="c1"/>
                <w:rFonts w:eastAsia="Cambria"/>
                <w:sz w:val="28"/>
                <w:szCs w:val="28"/>
              </w:rPr>
            </w:pPr>
            <w:r>
              <w:rPr>
                <w:rStyle w:val="c1"/>
                <w:rFonts w:eastAsia="Cambria"/>
                <w:sz w:val="28"/>
                <w:szCs w:val="28"/>
              </w:rPr>
              <w:t>- «Как развить познавательный интерес у</w:t>
            </w:r>
            <w:r w:rsidRPr="008D7916">
              <w:rPr>
                <w:rStyle w:val="c1"/>
                <w:rFonts w:eastAsia="Cambria"/>
                <w:sz w:val="28"/>
                <w:szCs w:val="28"/>
              </w:rPr>
              <w:t xml:space="preserve"> ребенка</w:t>
            </w:r>
            <w:r>
              <w:rPr>
                <w:rStyle w:val="c1"/>
                <w:rFonts w:eastAsia="Cambria"/>
                <w:sz w:val="28"/>
                <w:szCs w:val="28"/>
              </w:rPr>
              <w:t>»</w:t>
            </w:r>
            <w:r w:rsidR="00EA6C85">
              <w:rPr>
                <w:rStyle w:val="c1"/>
                <w:rFonts w:eastAsia="Cambria"/>
                <w:sz w:val="28"/>
                <w:szCs w:val="28"/>
              </w:rPr>
              <w:t>;</w:t>
            </w:r>
          </w:p>
          <w:p w14:paraId="440006B4" w14:textId="10C251B5" w:rsidR="00EA6C85" w:rsidRDefault="00EA6C85" w:rsidP="00C504D9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c1"/>
                <w:rFonts w:eastAsia="Cambria"/>
                <w:sz w:val="28"/>
                <w:szCs w:val="28"/>
              </w:rPr>
              <w:t xml:space="preserve">- </w:t>
            </w:r>
            <w:r w:rsidRPr="006D5486">
              <w:rPr>
                <w:sz w:val="28"/>
                <w:szCs w:val="28"/>
                <w:shd w:val="clear" w:color="auto" w:fill="FFFFFF"/>
              </w:rPr>
              <w:t>«</w:t>
            </w:r>
            <w:r w:rsidRPr="006D5486">
              <w:rPr>
                <w:rStyle w:val="word"/>
                <w:sz w:val="28"/>
                <w:szCs w:val="28"/>
              </w:rPr>
              <w:t>Математика</w:t>
            </w:r>
            <w:r w:rsidRPr="006D5486">
              <w:rPr>
                <w:sz w:val="28"/>
                <w:szCs w:val="28"/>
                <w:shd w:val="clear" w:color="auto" w:fill="FFFFFF"/>
              </w:rPr>
              <w:t> - </w:t>
            </w:r>
            <w:r w:rsidRPr="006D5486">
              <w:rPr>
                <w:rStyle w:val="word"/>
                <w:sz w:val="28"/>
                <w:szCs w:val="28"/>
              </w:rPr>
              <w:t>занимательная</w:t>
            </w:r>
            <w:r w:rsidRPr="006D5486">
              <w:rPr>
                <w:sz w:val="28"/>
                <w:szCs w:val="28"/>
                <w:shd w:val="clear" w:color="auto" w:fill="FFFFFF"/>
              </w:rPr>
              <w:t> </w:t>
            </w:r>
            <w:r w:rsidRPr="006D5486">
              <w:rPr>
                <w:rStyle w:val="word"/>
                <w:sz w:val="28"/>
                <w:szCs w:val="28"/>
              </w:rPr>
              <w:t>игра</w:t>
            </w:r>
            <w:r w:rsidRPr="006D5486">
              <w:rPr>
                <w:sz w:val="28"/>
                <w:szCs w:val="28"/>
                <w:shd w:val="clear" w:color="auto" w:fill="FFFFFF"/>
              </w:rPr>
              <w:t>»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14:paraId="3666F891" w14:textId="1A6336D8" w:rsidR="000547BC" w:rsidRPr="00DE1363" w:rsidRDefault="000547BC" w:rsidP="00577C43">
            <w:pPr>
              <w:pStyle w:val="c20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5281" w14:textId="58B4674D" w:rsidR="00BB0AD9" w:rsidRDefault="00BB0AD9" w:rsidP="00463BF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Январь 202</w:t>
            </w:r>
            <w:r w:rsidR="00577C43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  <w:r w:rsidR="00D32902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</w:p>
          <w:p w14:paraId="03C54154" w14:textId="73064A1E" w:rsidR="00BB0AD9" w:rsidRPr="00682591" w:rsidRDefault="00D32902" w:rsidP="00BB0AD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Февраль</w:t>
            </w:r>
            <w:r w:rsidR="00BB0AD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202</w:t>
            </w:r>
            <w:r w:rsidR="00C504D9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BB0AD9" w:rsidRPr="0099494F" w14:paraId="0A676544" w14:textId="77777777" w:rsidTr="005450D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F3E3A" w14:textId="77777777" w:rsidR="00BB0AD9" w:rsidRDefault="00BB0AD9" w:rsidP="00BB0A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31B53" w14:textId="77777777" w:rsidR="00BB0AD9" w:rsidRDefault="00BB0AD9" w:rsidP="00BB0AD9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D7916">
              <w:rPr>
                <w:rStyle w:val="af0"/>
                <w:b w:val="0"/>
                <w:sz w:val="28"/>
                <w:szCs w:val="28"/>
              </w:rPr>
              <w:t>Вовлечение родителей в образовательную деятельность по теме самообразования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C1A57" w14:textId="0C1F440D" w:rsidR="00BB0AD9" w:rsidRPr="00284217" w:rsidRDefault="000547BC" w:rsidP="00284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21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B0AD9" w:rsidRPr="00284217">
              <w:rPr>
                <w:rFonts w:ascii="Times New Roman" w:hAnsi="Times New Roman" w:cs="Times New Roman"/>
                <w:sz w:val="28"/>
                <w:szCs w:val="28"/>
              </w:rPr>
              <w:t>Проведение совместно с родителями и для родителей:</w:t>
            </w:r>
          </w:p>
          <w:p w14:paraId="0EEB579F" w14:textId="6DEF13D8" w:rsidR="00BB0AD9" w:rsidRDefault="00BB0AD9" w:rsidP="00284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21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47BC" w:rsidRPr="00284217">
              <w:rPr>
                <w:rFonts w:ascii="Times New Roman" w:hAnsi="Times New Roman" w:cs="Times New Roman"/>
                <w:sz w:val="28"/>
                <w:szCs w:val="28"/>
              </w:rPr>
              <w:t xml:space="preserve">открытого </w:t>
            </w:r>
            <w:r w:rsidRPr="00284217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 w:rsidR="000547BC" w:rsidRPr="0028421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284217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 w:rsidR="000547BC" w:rsidRPr="0028421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8421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77C43" w:rsidRPr="00284217">
              <w:rPr>
                <w:rFonts w:ascii="Times New Roman" w:hAnsi="Times New Roman" w:cs="Times New Roman"/>
                <w:sz w:val="28"/>
                <w:szCs w:val="28"/>
              </w:rPr>
              <w:t>Юные ученые</w:t>
            </w:r>
            <w:r w:rsidRPr="0028421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07D92F1F" w14:textId="78C6C8A8" w:rsidR="00284217" w:rsidRPr="00284217" w:rsidRDefault="00284217" w:rsidP="00284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мастер-класса «Математические игры детей в домашних условиях»;</w:t>
            </w:r>
          </w:p>
          <w:p w14:paraId="42153C0B" w14:textId="77777777" w:rsidR="00284217" w:rsidRDefault="00BB0AD9" w:rsidP="00284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217">
              <w:rPr>
                <w:rFonts w:ascii="Times New Roman" w:hAnsi="Times New Roman" w:cs="Times New Roman"/>
                <w:sz w:val="28"/>
                <w:szCs w:val="28"/>
              </w:rPr>
              <w:t>-  развлечений «</w:t>
            </w:r>
            <w:r w:rsidR="00284217" w:rsidRPr="00284217">
              <w:rPr>
                <w:rFonts w:ascii="Times New Roman" w:hAnsi="Times New Roman" w:cs="Times New Roman"/>
                <w:sz w:val="28"/>
                <w:szCs w:val="28"/>
              </w:rPr>
              <w:t>Математический КВН», «Мир чисел»;</w:t>
            </w:r>
          </w:p>
          <w:p w14:paraId="596213A8" w14:textId="705490DB" w:rsidR="00D21C98" w:rsidRPr="00284217" w:rsidRDefault="00BB0AD9" w:rsidP="00284217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84217">
              <w:rPr>
                <w:sz w:val="28"/>
                <w:szCs w:val="28"/>
              </w:rPr>
              <w:t>- анкетирование родителей «</w:t>
            </w:r>
            <w:r w:rsidR="00284217" w:rsidRPr="00284217">
              <w:rPr>
                <w:sz w:val="28"/>
                <w:szCs w:val="28"/>
              </w:rPr>
              <w:t>Формирование математических представлений у</w:t>
            </w:r>
            <w:r w:rsidRPr="00284217">
              <w:rPr>
                <w:sz w:val="28"/>
                <w:szCs w:val="28"/>
              </w:rPr>
              <w:t xml:space="preserve"> Вашего ребенка».</w:t>
            </w:r>
          </w:p>
          <w:p w14:paraId="6206BD5E" w14:textId="47397626" w:rsidR="00D21C98" w:rsidRPr="00284217" w:rsidRDefault="00BB0AD9" w:rsidP="00284217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21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дистанционной формы сотрудничества с родителями </w:t>
            </w:r>
            <w:r w:rsidR="000547BC" w:rsidRPr="00284217">
              <w:rPr>
                <w:rFonts w:ascii="Times New Roman" w:hAnsi="Times New Roman" w:cs="Times New Roman"/>
                <w:sz w:val="28"/>
                <w:szCs w:val="28"/>
              </w:rPr>
              <w:t xml:space="preserve">через социальные сети и мессенджеры (в </w:t>
            </w:r>
            <w:proofErr w:type="spellStart"/>
            <w:r w:rsidR="000547BC" w:rsidRPr="00284217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="000547BC" w:rsidRPr="002842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547BC" w:rsidRPr="0028421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="000547BC" w:rsidRPr="00284217">
              <w:rPr>
                <w:rFonts w:ascii="Times New Roman" w:hAnsi="Times New Roman" w:cs="Times New Roman"/>
                <w:sz w:val="28"/>
                <w:szCs w:val="28"/>
              </w:rPr>
              <w:t>,)</w:t>
            </w:r>
            <w:r w:rsidR="00C46385" w:rsidRPr="00284217">
              <w:rPr>
                <w:rFonts w:ascii="Times New Roman" w:hAnsi="Times New Roman" w:cs="Times New Roman"/>
                <w:sz w:val="28"/>
                <w:szCs w:val="28"/>
              </w:rPr>
              <w:t xml:space="preserve"> с целью консультирования и информирования.</w:t>
            </w:r>
          </w:p>
          <w:p w14:paraId="146C28DB" w14:textId="146821DF" w:rsidR="00D21C98" w:rsidRPr="00284217" w:rsidRDefault="00BB0AD9" w:rsidP="00284217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217">
              <w:rPr>
                <w:rStyle w:val="af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</w:t>
            </w:r>
            <w:r w:rsidRPr="00284217">
              <w:rPr>
                <w:rFonts w:ascii="Times New Roman" w:hAnsi="Times New Roman" w:cs="Times New Roman"/>
                <w:sz w:val="28"/>
                <w:szCs w:val="28"/>
              </w:rPr>
              <w:t xml:space="preserve">оздание электронной библиотеки для родителей по всем направлениям </w:t>
            </w:r>
            <w:r w:rsidR="00C46385" w:rsidRPr="0028421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математического </w:t>
            </w:r>
            <w:r w:rsidRPr="00284217">
              <w:rPr>
                <w:rFonts w:ascii="Times New Roman" w:hAnsi="Times New Roman" w:cs="Times New Roman"/>
                <w:sz w:val="28"/>
                <w:szCs w:val="28"/>
              </w:rPr>
              <w:t>развития детей.</w:t>
            </w:r>
          </w:p>
          <w:p w14:paraId="55541436" w14:textId="02766E25" w:rsidR="00284217" w:rsidRPr="00284217" w:rsidRDefault="00284217" w:rsidP="00284217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E0D8" w14:textId="77777777" w:rsidR="00D32902" w:rsidRPr="00FE7035" w:rsidRDefault="00D32902" w:rsidP="00D32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E70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 течение </w:t>
            </w:r>
          </w:p>
          <w:p w14:paraId="0BB3F1B0" w14:textId="37D274F7" w:rsidR="00BB0AD9" w:rsidRDefault="00D32902" w:rsidP="00D3290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7035"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>2020-2021 учебн</w:t>
            </w:r>
            <w:r w:rsidR="00284217"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>ого</w:t>
            </w:r>
            <w:r w:rsidRPr="00FE7035"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  <w:r w:rsidR="00284217"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BB0AD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</w:p>
          <w:p w14:paraId="15982F9D" w14:textId="44B5CFFF" w:rsidR="00BB0AD9" w:rsidRPr="00682591" w:rsidRDefault="00BB0AD9" w:rsidP="00BB0AD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по плану работы с родителями</w:t>
            </w:r>
          </w:p>
        </w:tc>
      </w:tr>
      <w:tr w:rsidR="00BB0AD9" w:rsidRPr="0099494F" w14:paraId="1DE4FB9F" w14:textId="77777777" w:rsidTr="005450DC">
        <w:tc>
          <w:tcPr>
            <w:tcW w:w="14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4A344" w14:textId="77777777" w:rsidR="00BB0AD9" w:rsidRDefault="00BB0AD9" w:rsidP="00BB0AD9">
            <w:pPr>
              <w:pStyle w:val="a5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6183F12" w14:textId="2049DD52" w:rsidR="00BB0AD9" w:rsidRDefault="00BB0AD9" w:rsidP="00CA120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Взаимодействие</w:t>
            </w:r>
            <w:r w:rsidRPr="00D1068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с педагогами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и социальными партнерами</w:t>
            </w:r>
          </w:p>
          <w:p w14:paraId="5B38676F" w14:textId="77777777" w:rsidR="00BB0AD9" w:rsidRPr="00D1068A" w:rsidRDefault="00BB0AD9" w:rsidP="00BB0AD9">
            <w:pPr>
              <w:pStyle w:val="a5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BB0AD9" w:rsidRPr="0099494F" w14:paraId="5D832A88" w14:textId="77777777" w:rsidTr="005450D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5C49F" w14:textId="77777777" w:rsidR="00BB0AD9" w:rsidRPr="0099494F" w:rsidRDefault="00BB0AD9" w:rsidP="00BB0A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4FB01" w14:textId="77777777" w:rsidR="00BB0AD9" w:rsidRDefault="00BB0AD9" w:rsidP="00BB0AD9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с педагогами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E16ED" w14:textId="76A39D65" w:rsidR="00BB0AD9" w:rsidRPr="003B2F0A" w:rsidRDefault="0033077F" w:rsidP="003B2F0A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F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</w:t>
            </w:r>
            <w:r w:rsidR="00BB0AD9" w:rsidRPr="003B2F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роведение совместн</w:t>
            </w:r>
            <w:r w:rsidR="00D21C98" w:rsidRPr="003B2F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ого</w:t>
            </w:r>
            <w:r w:rsidR="00BB0AD9" w:rsidRPr="003B2F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образовательн</w:t>
            </w:r>
            <w:r w:rsidR="00D21C98" w:rsidRPr="003B2F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ого</w:t>
            </w:r>
            <w:r w:rsidR="00BB0AD9" w:rsidRPr="003B2F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мероприяти</w:t>
            </w:r>
            <w:r w:rsidR="00D21C98" w:rsidRPr="003B2F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</w:t>
            </w:r>
            <w:r w:rsidR="00BB0AD9" w:rsidRPr="003B2F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 w:rsidR="00BB0AD9" w:rsidRPr="003B2F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B2F0A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Математический </w:t>
            </w:r>
            <w:r w:rsidR="003B2F0A" w:rsidRPr="003B2F0A">
              <w:rPr>
                <w:rFonts w:ascii="Times New Roman" w:hAnsi="Times New Roman" w:cs="Times New Roman"/>
                <w:sz w:val="28"/>
                <w:szCs w:val="28"/>
              </w:rPr>
              <w:t>марафон</w:t>
            </w:r>
            <w:r w:rsidR="00BB0AD9" w:rsidRPr="003B2F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B2F0A" w:rsidRPr="003B2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BB5B4B" w14:textId="77777777" w:rsidR="003B2F0A" w:rsidRPr="003B2F0A" w:rsidRDefault="003B2F0A" w:rsidP="003B2F0A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F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B0AD9" w:rsidRPr="003B2F0A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мастер-класса </w:t>
            </w:r>
            <w:r w:rsidR="00D21C98" w:rsidRPr="003B2F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«Разработка </w:t>
            </w:r>
            <w:r w:rsidRPr="003B2F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авторских </w:t>
            </w:r>
            <w:r w:rsidR="0033077F" w:rsidRPr="003B2F0A">
              <w:rPr>
                <w:rFonts w:ascii="Times New Roman" w:hAnsi="Times New Roman" w:cs="Times New Roman"/>
                <w:sz w:val="28"/>
                <w:szCs w:val="28"/>
              </w:rPr>
              <w:t>математических</w:t>
            </w:r>
            <w:r w:rsidR="00D21C98" w:rsidRPr="003B2F0A">
              <w:rPr>
                <w:rFonts w:ascii="Times New Roman" w:hAnsi="Times New Roman" w:cs="Times New Roman"/>
                <w:sz w:val="28"/>
                <w:szCs w:val="28"/>
              </w:rPr>
              <w:t xml:space="preserve"> игр для детей дошкольного возраста»</w:t>
            </w:r>
            <w:r w:rsidRPr="003B2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8FAF16" w14:textId="77777777" w:rsidR="00A60BD5" w:rsidRPr="00A60BD5" w:rsidRDefault="00D21C98" w:rsidP="003B2F0A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3B2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F0A" w:rsidRPr="003B2F0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B0AD9" w:rsidRPr="003B2F0A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 xml:space="preserve">онсультации для педагогов: </w:t>
            </w:r>
          </w:p>
          <w:p w14:paraId="541355CE" w14:textId="0E98EC55" w:rsidR="00BB0AD9" w:rsidRDefault="00A60BD5" w:rsidP="00A60BD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 xml:space="preserve">- </w:t>
            </w:r>
            <w:r w:rsidR="00BB0AD9" w:rsidRPr="003B2F0A">
              <w:rPr>
                <w:rFonts w:ascii="Times New Roman" w:hAnsi="Times New Roman" w:cs="Times New Roman"/>
                <w:sz w:val="28"/>
                <w:szCs w:val="28"/>
              </w:rPr>
              <w:t>«Мультимедийные ресурсы</w:t>
            </w:r>
            <w:r w:rsidR="0033077F" w:rsidRPr="003B2F0A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3B2F0A" w:rsidRPr="003B2F0A">
              <w:rPr>
                <w:rFonts w:ascii="Times New Roman" w:hAnsi="Times New Roman" w:cs="Times New Roman"/>
                <w:sz w:val="28"/>
                <w:szCs w:val="28"/>
              </w:rPr>
              <w:t xml:space="preserve">ФЭМП </w:t>
            </w:r>
            <w:r w:rsidR="0033077F" w:rsidRPr="003B2F0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BB0AD9" w:rsidRPr="003B2F0A">
              <w:rPr>
                <w:rFonts w:ascii="Times New Roman" w:hAnsi="Times New Roman" w:cs="Times New Roman"/>
                <w:sz w:val="28"/>
                <w:szCs w:val="28"/>
              </w:rPr>
              <w:t xml:space="preserve"> дет</w:t>
            </w:r>
            <w:r w:rsidR="0033077F" w:rsidRPr="003B2F0A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BB0AD9" w:rsidRPr="003B2F0A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527B625A" w14:textId="6D496B05" w:rsidR="00A60BD5" w:rsidRDefault="00A60BD5" w:rsidP="00A60BD5">
            <w:pPr>
              <w:pStyle w:val="a5"/>
              <w:spacing w:after="0" w:line="240" w:lineRule="auto"/>
              <w:ind w:left="0"/>
              <w:jc w:val="both"/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B0AD9" w:rsidRPr="003B2F0A"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BB0AD9" w:rsidRPr="003B2F0A"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>рименени</w:t>
            </w:r>
            <w:r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D21C98" w:rsidRPr="003B2F0A"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3077F" w:rsidRPr="003B2F0A"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>игр математического содержа</w:t>
            </w:r>
            <w:r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>ния в различные режимные моменты</w:t>
            </w:r>
            <w:r w:rsidR="00BB0AD9" w:rsidRPr="003B2F0A"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14:paraId="00C74095" w14:textId="57682A25" w:rsidR="000547BC" w:rsidRPr="00A60BD5" w:rsidRDefault="00A60BD5" w:rsidP="00A60BD5">
            <w:pPr>
              <w:pStyle w:val="a5"/>
              <w:spacing w:after="0" w:line="240" w:lineRule="auto"/>
              <w:ind w:left="0"/>
              <w:jc w:val="both"/>
              <w:rPr>
                <w:rStyle w:val="af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- </w:t>
            </w:r>
            <w:r w:rsidR="003B2F0A" w:rsidRPr="003B2F0A"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>«Организация РППС в группе по формированию у дошкольников элементарных математических представлений».</w:t>
            </w:r>
          </w:p>
          <w:p w14:paraId="6B8B45EB" w14:textId="0A307A0F" w:rsidR="00D21C98" w:rsidRPr="00D21C98" w:rsidRDefault="00D21C98" w:rsidP="00BB0AD9">
            <w:pPr>
              <w:pStyle w:val="c20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DBBC" w14:textId="77777777" w:rsidR="007C3F4A" w:rsidRPr="00FE7035" w:rsidRDefault="007C3F4A" w:rsidP="007C3F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E70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В течение </w:t>
            </w:r>
          </w:p>
          <w:p w14:paraId="07ABA7A8" w14:textId="386AB873" w:rsidR="00BB0AD9" w:rsidRPr="00E20DBF" w:rsidRDefault="007C3F4A" w:rsidP="00E20DBF">
            <w:pPr>
              <w:spacing w:after="0" w:line="240" w:lineRule="auto"/>
              <w:jc w:val="center"/>
              <w:rPr>
                <w:rStyle w:val="af0"/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FE7035"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>2020-2021 учебн</w:t>
            </w:r>
            <w:r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>ого</w:t>
            </w:r>
            <w:r w:rsidRPr="00FE7035"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  <w:r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C1179D" w:rsidRPr="00C1179D"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</w:p>
          <w:p w14:paraId="59063098" w14:textId="055A5C34" w:rsidR="00C1179D" w:rsidRPr="00682591" w:rsidRDefault="00C1179D" w:rsidP="00C1179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79D"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>по плану взаимодействия с коллегами</w:t>
            </w:r>
          </w:p>
        </w:tc>
      </w:tr>
      <w:tr w:rsidR="00BB0AD9" w:rsidRPr="0099494F" w14:paraId="5D683FDF" w14:textId="77777777" w:rsidTr="005450D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39227" w14:textId="77777777" w:rsidR="00BB0AD9" w:rsidRPr="0099494F" w:rsidRDefault="00BB0AD9" w:rsidP="00BB0A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AA77B" w14:textId="77777777" w:rsidR="00BB0AD9" w:rsidRDefault="00BB0AD9" w:rsidP="00BB0AD9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916"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t>Взаимодействие с социальными партнерами по теме самообразования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7CDD6" w14:textId="0B508F59" w:rsidR="00BB0AD9" w:rsidRPr="000F24E3" w:rsidRDefault="00125BA1" w:rsidP="000F24E3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F24E3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BB0AD9" w:rsidRPr="000F24E3">
              <w:rPr>
                <w:rFonts w:ascii="Times New Roman" w:hAnsi="Times New Roman"/>
                <w:bCs/>
                <w:sz w:val="28"/>
                <w:szCs w:val="28"/>
              </w:rPr>
              <w:t xml:space="preserve">одготовка и проведение совместных проектов, тематических мероприятий и праздников: </w:t>
            </w:r>
          </w:p>
          <w:p w14:paraId="13304E68" w14:textId="77777777" w:rsidR="00BB0AD9" w:rsidRPr="008D7916" w:rsidRDefault="00BB0AD9" w:rsidP="000F24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FED1039" w14:textId="006C5045" w:rsidR="00BB0AD9" w:rsidRDefault="00BB0AD9" w:rsidP="000F2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916">
              <w:rPr>
                <w:rFonts w:ascii="Times New Roman" w:hAnsi="Times New Roman"/>
                <w:sz w:val="28"/>
                <w:szCs w:val="28"/>
              </w:rPr>
              <w:t>с библиотекой:</w:t>
            </w:r>
          </w:p>
          <w:p w14:paraId="4B10DE49" w14:textId="41DFC128" w:rsidR="00BB0AD9" w:rsidRDefault="00BB0AD9" w:rsidP="000F2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D791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Обзор познавательной и педагогической литературы по</w:t>
            </w:r>
            <w:r w:rsidR="00F0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077F">
              <w:rPr>
                <w:rFonts w:ascii="Times New Roman" w:hAnsi="Times New Roman"/>
                <w:sz w:val="28"/>
                <w:szCs w:val="28"/>
              </w:rPr>
              <w:t>математическим играм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»; </w:t>
            </w:r>
          </w:p>
          <w:p w14:paraId="3F3CADB8" w14:textId="7E5BCE63" w:rsidR="00BB0AD9" w:rsidRPr="008D7916" w:rsidRDefault="00BB0AD9" w:rsidP="000F2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</w:t>
            </w:r>
            <w:r w:rsidR="0033077F">
              <w:rPr>
                <w:rFonts w:ascii="Times New Roman" w:hAnsi="Times New Roman"/>
                <w:sz w:val="28"/>
                <w:szCs w:val="28"/>
              </w:rPr>
              <w:t>Математическая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пятница»</w:t>
            </w:r>
            <w:r w:rsidR="0033077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563DDD3" w14:textId="77777777" w:rsidR="00BB0AD9" w:rsidRDefault="00BB0AD9" w:rsidP="000F2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03F18B" w14:textId="09181E26" w:rsidR="00BB0AD9" w:rsidRDefault="0033077F" w:rsidP="000F2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 школой</w:t>
            </w:r>
            <w:r w:rsidR="00BB0AD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21180453" w14:textId="77777777" w:rsidR="00BB0AD9" w:rsidRDefault="00BB0AD9" w:rsidP="000F2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«Познавательные посиделки для детей»;</w:t>
            </w:r>
          </w:p>
          <w:p w14:paraId="15E13FB1" w14:textId="6248E221" w:rsidR="00BB0AD9" w:rsidRPr="008D7916" w:rsidRDefault="00BB0AD9" w:rsidP="000F2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«Лаборатория волшебных дел».</w:t>
            </w:r>
          </w:p>
          <w:p w14:paraId="03407625" w14:textId="77777777" w:rsidR="00BB0AD9" w:rsidRDefault="00BB0AD9" w:rsidP="000F24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0E705EE2" w14:textId="77777777" w:rsidR="000F24E3" w:rsidRDefault="00BB0AD9" w:rsidP="000F24E3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4E3">
              <w:rPr>
                <w:rFonts w:ascii="Times New Roman" w:hAnsi="Times New Roman"/>
                <w:sz w:val="28"/>
                <w:szCs w:val="28"/>
              </w:rPr>
              <w:t>Совместная организация развивающей</w:t>
            </w:r>
            <w:r w:rsidR="000F24E3">
              <w:rPr>
                <w:rFonts w:ascii="Times New Roman" w:hAnsi="Times New Roman"/>
                <w:sz w:val="28"/>
                <w:szCs w:val="28"/>
              </w:rPr>
              <w:t xml:space="preserve"> предметно-пространственной</w:t>
            </w:r>
            <w:r w:rsidRPr="000F24E3">
              <w:rPr>
                <w:rFonts w:ascii="Times New Roman" w:hAnsi="Times New Roman"/>
                <w:sz w:val="28"/>
                <w:szCs w:val="28"/>
              </w:rPr>
              <w:t xml:space="preserve"> образовательной среды для дошкольников</w:t>
            </w:r>
            <w:r w:rsidR="0095174D" w:rsidRPr="000F24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6F5054D" w14:textId="77777777" w:rsidR="0051030C" w:rsidRDefault="0051030C" w:rsidP="00510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552697" w14:textId="5CAAFE92" w:rsidR="0051030C" w:rsidRPr="0051030C" w:rsidRDefault="0051030C" w:rsidP="00510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D8DC" w14:textId="77777777" w:rsidR="00E20DBF" w:rsidRPr="00FE7035" w:rsidRDefault="00E20DBF" w:rsidP="00E20D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E70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 течение </w:t>
            </w:r>
          </w:p>
          <w:p w14:paraId="6919621F" w14:textId="2CF9B5BF" w:rsidR="00BB0AD9" w:rsidRPr="00E20DBF" w:rsidRDefault="00E20DBF" w:rsidP="00E20D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E7035"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>2020-2021 учебн</w:t>
            </w:r>
            <w:r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>ого</w:t>
            </w:r>
            <w:r w:rsidRPr="00FE7035"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  <w:r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BB0AD9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</w:p>
          <w:p w14:paraId="46B65F06" w14:textId="7FFD0841" w:rsidR="00BB0AD9" w:rsidRPr="00682591" w:rsidRDefault="00BB0AD9" w:rsidP="00BB0AD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по плану взаимодействия с партнерами</w:t>
            </w:r>
          </w:p>
        </w:tc>
      </w:tr>
      <w:tr w:rsidR="00BB0AD9" w:rsidRPr="0099494F" w14:paraId="1A26B349" w14:textId="77777777" w:rsidTr="005450DC">
        <w:tc>
          <w:tcPr>
            <w:tcW w:w="14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72DED" w14:textId="77777777" w:rsidR="00BB0AD9" w:rsidRDefault="00BB0AD9" w:rsidP="00BB0AD9">
            <w:pPr>
              <w:pStyle w:val="a5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28597D65" w14:textId="77777777" w:rsidR="00BB0AD9" w:rsidRDefault="00BB0AD9" w:rsidP="00CA120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95028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Обобщение результатов по теме самообразования</w:t>
            </w:r>
          </w:p>
          <w:p w14:paraId="0C2C4A2F" w14:textId="77777777" w:rsidR="00BB0AD9" w:rsidRPr="0095028C" w:rsidRDefault="00BB0AD9" w:rsidP="00BB0AD9">
            <w:pPr>
              <w:pStyle w:val="a5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BB0AD9" w:rsidRPr="0099494F" w14:paraId="3B5B980C" w14:textId="77777777" w:rsidTr="005450D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8B290" w14:textId="77777777" w:rsidR="00BB0AD9" w:rsidRPr="0099494F" w:rsidRDefault="00BB0AD9" w:rsidP="00BB0A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71D40" w14:textId="77777777" w:rsidR="00BB0AD9" w:rsidRPr="0095028C" w:rsidRDefault="00BB0AD9" w:rsidP="00BB0AD9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28C">
              <w:rPr>
                <w:rStyle w:val="c1"/>
                <w:rFonts w:ascii="Times New Roman" w:eastAsia="Cambria" w:hAnsi="Times New Roman"/>
                <w:sz w:val="28"/>
                <w:szCs w:val="28"/>
              </w:rPr>
              <w:t>Описание и обобщение деятельности по теме самообразования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F426A" w14:textId="77777777" w:rsidR="00BB0AD9" w:rsidRPr="0044780F" w:rsidRDefault="00BB0AD9" w:rsidP="004A4146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80F">
              <w:rPr>
                <w:rFonts w:ascii="Times New Roman" w:hAnsi="Times New Roman"/>
                <w:sz w:val="28"/>
                <w:szCs w:val="28"/>
              </w:rPr>
              <w:t>Анализ и оценка деятельности.</w:t>
            </w:r>
          </w:p>
          <w:p w14:paraId="05F5A413" w14:textId="0F15708B" w:rsidR="00BB0AD9" w:rsidRPr="00E27C2F" w:rsidRDefault="00BB0AD9" w:rsidP="004A4146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80F">
              <w:rPr>
                <w:rFonts w:ascii="Times New Roman" w:hAnsi="Times New Roman"/>
                <w:sz w:val="28"/>
                <w:szCs w:val="28"/>
              </w:rPr>
              <w:t xml:space="preserve"> Подготовка отчетов.</w:t>
            </w:r>
          </w:p>
          <w:p w14:paraId="1A6F9AE7" w14:textId="77777777" w:rsidR="00BB0AD9" w:rsidRPr="0044780F" w:rsidRDefault="00BB0AD9" w:rsidP="004A4146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80F">
              <w:rPr>
                <w:rFonts w:ascii="Times New Roman" w:hAnsi="Times New Roman"/>
                <w:sz w:val="28"/>
                <w:szCs w:val="28"/>
              </w:rPr>
              <w:t>Деятельность по мониторингу:</w:t>
            </w:r>
          </w:p>
          <w:p w14:paraId="46965779" w14:textId="77777777" w:rsidR="00BB0AD9" w:rsidRPr="0044780F" w:rsidRDefault="00BB0AD9" w:rsidP="00BB0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80F">
              <w:rPr>
                <w:rFonts w:ascii="Times New Roman" w:hAnsi="Times New Roman"/>
                <w:sz w:val="28"/>
                <w:szCs w:val="28"/>
              </w:rPr>
              <w:t xml:space="preserve">- проведение диагностических наблюдений, контрольных срезов, тестов; </w:t>
            </w:r>
          </w:p>
          <w:p w14:paraId="10A6A8B5" w14:textId="77777777" w:rsidR="00BB0AD9" w:rsidRPr="0044780F" w:rsidRDefault="00BB0AD9" w:rsidP="00BB0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8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обработка полученных данных; </w:t>
            </w:r>
          </w:p>
          <w:p w14:paraId="64A2E2DF" w14:textId="77777777" w:rsidR="00BB0AD9" w:rsidRPr="0044780F" w:rsidRDefault="00BB0AD9" w:rsidP="00BB0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80F">
              <w:rPr>
                <w:rFonts w:ascii="Times New Roman" w:hAnsi="Times New Roman"/>
                <w:sz w:val="28"/>
                <w:szCs w:val="28"/>
              </w:rPr>
              <w:t>- соотнесение полученных результатов с планируемыми результатами.</w:t>
            </w:r>
          </w:p>
          <w:p w14:paraId="0CCCFE08" w14:textId="77777777" w:rsidR="00BB0AD9" w:rsidRDefault="00BB0AD9" w:rsidP="00BB0AD9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2F19D90C" w14:textId="34B487DD" w:rsidR="00BB0AD9" w:rsidRPr="00840BF7" w:rsidRDefault="00BB0AD9" w:rsidP="00BB0AD9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840BF7">
              <w:rPr>
                <w:sz w:val="28"/>
                <w:szCs w:val="28"/>
              </w:rPr>
              <w:t>Представление опыта в форме:</w:t>
            </w:r>
          </w:p>
          <w:p w14:paraId="0DA86F10" w14:textId="77777777" w:rsidR="00BB0AD9" w:rsidRPr="00840BF7" w:rsidRDefault="00BB0AD9" w:rsidP="00BB0AD9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2091A3AC" w14:textId="22425E20" w:rsidR="00840BF7" w:rsidRPr="00840BF7" w:rsidRDefault="00BB0AD9" w:rsidP="00840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B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01884" w:rsidRPr="00840BF7">
              <w:rPr>
                <w:rFonts w:ascii="Times New Roman" w:hAnsi="Times New Roman" w:cs="Times New Roman"/>
                <w:sz w:val="28"/>
                <w:szCs w:val="28"/>
              </w:rPr>
              <w:t xml:space="preserve">продуктов </w:t>
            </w:r>
            <w:r w:rsidRPr="00840BF7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  <w:r w:rsidR="00840BF7" w:rsidRPr="00840BF7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 xml:space="preserve">: </w:t>
            </w:r>
            <w:r w:rsidR="00840BF7" w:rsidRPr="00840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«Железная логика», </w:t>
            </w:r>
            <w:r w:rsidR="00840BF7" w:rsidRPr="00840BF7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>«Цифровые превращения»,</w:t>
            </w:r>
            <w:r w:rsidR="00840BF7" w:rsidRPr="00840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«Математические посиделки»;</w:t>
            </w:r>
          </w:p>
          <w:p w14:paraId="138FECA2" w14:textId="39AF5885" w:rsidR="00BB0AD9" w:rsidRPr="00840BF7" w:rsidRDefault="00BB0AD9" w:rsidP="00BB0A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0BF7">
              <w:rPr>
                <w:rFonts w:ascii="Times New Roman" w:hAnsi="Times New Roman" w:cs="Times New Roman"/>
                <w:sz w:val="28"/>
                <w:szCs w:val="28"/>
              </w:rPr>
              <w:t xml:space="preserve">- презентаций </w:t>
            </w:r>
            <w:r w:rsidR="00840BF7" w:rsidRPr="00840B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0BF7" w:rsidRPr="00840B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элементарных математических представлений у детей дошкольного возраста в процессе проектной деятельности</w:t>
            </w:r>
            <w:r w:rsidR="00840BF7" w:rsidRPr="00840BF7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95174D" w:rsidRPr="00840BF7"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r w:rsidRPr="00840BF7">
              <w:rPr>
                <w:rFonts w:ascii="Times New Roman" w:hAnsi="Times New Roman" w:cs="Times New Roman"/>
                <w:sz w:val="28"/>
                <w:szCs w:val="28"/>
              </w:rPr>
              <w:t xml:space="preserve">азвитие </w:t>
            </w:r>
            <w:r w:rsidR="0095174D" w:rsidRPr="00840B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познавательного интереса у </w:t>
            </w:r>
            <w:r w:rsidRPr="00840BF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40BF7" w:rsidRPr="00840BF7">
              <w:rPr>
                <w:rFonts w:ascii="Times New Roman" w:hAnsi="Times New Roman" w:cs="Times New Roman"/>
                <w:sz w:val="28"/>
                <w:szCs w:val="28"/>
              </w:rPr>
              <w:t>ошкольников</w:t>
            </w:r>
            <w:r w:rsidR="00E17F74" w:rsidRPr="00840BF7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математических </w:t>
            </w:r>
            <w:r w:rsidR="00840BF7" w:rsidRPr="00840BF7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="0095174D" w:rsidRPr="00840B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840BF7" w:rsidRPr="00840BF7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1375BAC0" w14:textId="1179D7FB" w:rsidR="00BB0AD9" w:rsidRPr="00840BF7" w:rsidRDefault="00BB0AD9" w:rsidP="00BB0AD9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0BF7">
              <w:rPr>
                <w:sz w:val="28"/>
                <w:szCs w:val="28"/>
              </w:rPr>
              <w:t>- выступлени</w:t>
            </w:r>
            <w:r w:rsidR="0095174D" w:rsidRPr="00840BF7">
              <w:rPr>
                <w:sz w:val="28"/>
                <w:szCs w:val="28"/>
              </w:rPr>
              <w:t>я</w:t>
            </w:r>
            <w:r w:rsidRPr="00840BF7">
              <w:rPr>
                <w:sz w:val="28"/>
                <w:szCs w:val="28"/>
              </w:rPr>
              <w:t xml:space="preserve"> «</w:t>
            </w:r>
            <w:r w:rsidR="00103045">
              <w:rPr>
                <w:sz w:val="28"/>
                <w:szCs w:val="28"/>
              </w:rPr>
              <w:t xml:space="preserve">Разработка и проведение проектов на основе </w:t>
            </w:r>
            <w:r w:rsidR="00E17F74" w:rsidRPr="00840BF7">
              <w:rPr>
                <w:sz w:val="28"/>
                <w:szCs w:val="28"/>
              </w:rPr>
              <w:t xml:space="preserve">игр </w:t>
            </w:r>
            <w:r w:rsidR="00103045">
              <w:rPr>
                <w:sz w:val="28"/>
                <w:szCs w:val="28"/>
              </w:rPr>
              <w:t xml:space="preserve">и заданий </w:t>
            </w:r>
            <w:r w:rsidR="00E17F74" w:rsidRPr="00840BF7">
              <w:rPr>
                <w:sz w:val="28"/>
                <w:szCs w:val="28"/>
              </w:rPr>
              <w:t>математического содержания</w:t>
            </w:r>
            <w:r w:rsidRPr="00840BF7">
              <w:rPr>
                <w:sz w:val="28"/>
                <w:szCs w:val="28"/>
              </w:rPr>
              <w:t>»;</w:t>
            </w:r>
          </w:p>
          <w:p w14:paraId="268A1E8F" w14:textId="292ADF70" w:rsidR="00BB0AD9" w:rsidRPr="00840BF7" w:rsidRDefault="00BB0AD9" w:rsidP="00BB0AD9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0BF7">
              <w:rPr>
                <w:sz w:val="28"/>
                <w:szCs w:val="28"/>
              </w:rPr>
              <w:t>- публикации «</w:t>
            </w:r>
            <w:r w:rsidR="00840BF7" w:rsidRPr="00840BF7">
              <w:rPr>
                <w:sz w:val="28"/>
                <w:szCs w:val="28"/>
              </w:rPr>
              <w:t>Игровые</w:t>
            </w:r>
            <w:r w:rsidRPr="00840BF7">
              <w:rPr>
                <w:sz w:val="28"/>
                <w:szCs w:val="28"/>
              </w:rPr>
              <w:t xml:space="preserve"> методы педагогического в</w:t>
            </w:r>
            <w:r w:rsidR="00A97D26" w:rsidRPr="00840BF7">
              <w:rPr>
                <w:sz w:val="28"/>
                <w:szCs w:val="28"/>
              </w:rPr>
              <w:t>оз</w:t>
            </w:r>
            <w:r w:rsidRPr="00840BF7">
              <w:rPr>
                <w:sz w:val="28"/>
                <w:szCs w:val="28"/>
              </w:rPr>
              <w:t xml:space="preserve">действия </w:t>
            </w:r>
            <w:r w:rsidR="00E17F74" w:rsidRPr="00840BF7">
              <w:rPr>
                <w:sz w:val="28"/>
                <w:szCs w:val="28"/>
              </w:rPr>
              <w:t xml:space="preserve">на </w:t>
            </w:r>
            <w:r w:rsidR="00840BF7" w:rsidRPr="00840BF7">
              <w:rPr>
                <w:sz w:val="28"/>
                <w:szCs w:val="28"/>
              </w:rPr>
              <w:t>формирование элементарных математических представлений у</w:t>
            </w:r>
            <w:r w:rsidRPr="00840BF7">
              <w:rPr>
                <w:sz w:val="28"/>
                <w:szCs w:val="28"/>
              </w:rPr>
              <w:t xml:space="preserve"> дошкольников</w:t>
            </w:r>
            <w:r w:rsidR="00840BF7" w:rsidRPr="00840BF7">
              <w:rPr>
                <w:sz w:val="28"/>
                <w:szCs w:val="28"/>
              </w:rPr>
              <w:t>».</w:t>
            </w:r>
          </w:p>
          <w:p w14:paraId="1BC32061" w14:textId="2038A634" w:rsidR="00BB0AD9" w:rsidRPr="00682591" w:rsidRDefault="00BB0AD9" w:rsidP="00BB0AD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BFD4" w14:textId="7D39D24A" w:rsidR="00BB0AD9" w:rsidRDefault="00001884" w:rsidP="00BB0AD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Март</w:t>
            </w:r>
            <w:r w:rsidR="00BB0AD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-май </w:t>
            </w:r>
          </w:p>
          <w:p w14:paraId="384E07DC" w14:textId="77777777" w:rsidR="00BB0AD9" w:rsidRDefault="00BB0AD9" w:rsidP="00BB0AD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202</w:t>
            </w:r>
            <w:r w:rsidR="0095174D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  <w:p w14:paraId="4E4F7886" w14:textId="77777777" w:rsidR="00001884" w:rsidRDefault="00001884" w:rsidP="00BB0AD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0AC9FE16" w14:textId="77777777" w:rsidR="00001884" w:rsidRDefault="00001884" w:rsidP="00BB0AD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699C4D23" w14:textId="77777777" w:rsidR="00001884" w:rsidRDefault="00001884" w:rsidP="00BB0AD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65CD66A0" w14:textId="77777777" w:rsidR="00001884" w:rsidRDefault="00001884" w:rsidP="00BB0AD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20F2534B" w14:textId="77777777" w:rsidR="00001884" w:rsidRDefault="00001884" w:rsidP="00BB0AD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36468060" w14:textId="77777777" w:rsidR="00001884" w:rsidRDefault="00001884" w:rsidP="00BB0AD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27DE1504" w14:textId="77777777" w:rsidR="00001884" w:rsidRDefault="00001884" w:rsidP="00BB0AD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6126DA2B" w14:textId="77777777" w:rsidR="00001884" w:rsidRDefault="00001884" w:rsidP="000018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F283653" w14:textId="77777777" w:rsidR="00001884" w:rsidRDefault="00001884" w:rsidP="000018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1E0C828" w14:textId="1584B18B" w:rsidR="00001884" w:rsidRDefault="00001884" w:rsidP="001030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окончании проектов</w:t>
            </w:r>
          </w:p>
          <w:p w14:paraId="1E9BEE26" w14:textId="77777777" w:rsidR="00103045" w:rsidRDefault="00103045" w:rsidP="001030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DD914BF" w14:textId="4A2D2B3E" w:rsidR="00001884" w:rsidRPr="00FE7035" w:rsidRDefault="00001884" w:rsidP="000018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E70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 течение </w:t>
            </w:r>
          </w:p>
          <w:p w14:paraId="27BDE735" w14:textId="303F9011" w:rsidR="00001884" w:rsidRPr="00682591" w:rsidRDefault="00001884" w:rsidP="0000188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7035"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>2020-2021 учебн</w:t>
            </w:r>
            <w:r w:rsidR="00840BF7"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>ого</w:t>
            </w:r>
            <w:r w:rsidRPr="00FE7035"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  <w:r w:rsidR="00840BF7"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</w:p>
        </w:tc>
      </w:tr>
    </w:tbl>
    <w:p w14:paraId="5AD4EED1" w14:textId="35DAAFA1" w:rsidR="00FA2F96" w:rsidRDefault="00FA2F96" w:rsidP="00CC1E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8"/>
          <w:szCs w:val="28"/>
          <w:lang w:eastAsia="ru-RU"/>
        </w:rPr>
      </w:pPr>
    </w:p>
    <w:p w14:paraId="219075F4" w14:textId="3E09C98A" w:rsidR="00FA2F96" w:rsidRDefault="00FA2F96" w:rsidP="00CC1E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8"/>
          <w:szCs w:val="28"/>
          <w:lang w:eastAsia="ru-RU"/>
        </w:rPr>
      </w:pPr>
    </w:p>
    <w:p w14:paraId="14253754" w14:textId="43139AA3" w:rsidR="003F61DB" w:rsidRDefault="003F61DB" w:rsidP="003F61DB">
      <w:pPr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Литература</w:t>
      </w:r>
    </w:p>
    <w:p w14:paraId="72C8576C" w14:textId="77777777" w:rsidR="003F61DB" w:rsidRPr="004F1354" w:rsidRDefault="003F61DB" w:rsidP="003F61DB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ACEB622" w14:textId="575228AD" w:rsidR="003F61DB" w:rsidRDefault="003F61DB" w:rsidP="003F61D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1354">
        <w:rPr>
          <w:rFonts w:ascii="Times New Roman" w:hAnsi="Times New Roman"/>
          <w:b/>
          <w:sz w:val="28"/>
          <w:szCs w:val="28"/>
        </w:rPr>
        <w:t>Нормативно-правовые документы:</w:t>
      </w:r>
    </w:p>
    <w:p w14:paraId="05EF4FBD" w14:textId="77777777" w:rsidR="0089149F" w:rsidRDefault="0089149F" w:rsidP="003F61D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72DFF68" w14:textId="77777777" w:rsidR="003F61DB" w:rsidRPr="004F1354" w:rsidRDefault="003F61DB" w:rsidP="004A4146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354">
        <w:rPr>
          <w:rFonts w:ascii="Times New Roman" w:hAnsi="Times New Roman"/>
          <w:sz w:val="28"/>
          <w:szCs w:val="28"/>
        </w:rPr>
        <w:t>Федеральный закон от 29.12.2012 № 273-ФЗ  «Об образовании в Российской Федерации».</w:t>
      </w:r>
    </w:p>
    <w:p w14:paraId="7AAC1670" w14:textId="77777777" w:rsidR="003F61DB" w:rsidRPr="004F1354" w:rsidRDefault="003F61DB" w:rsidP="004A4146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354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14:paraId="36E5C8D7" w14:textId="77777777" w:rsidR="003F61DB" w:rsidRDefault="003F61DB" w:rsidP="004A4146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354">
        <w:rPr>
          <w:rFonts w:ascii="Times New Roman" w:hAnsi="Times New Roman"/>
          <w:sz w:val="28"/>
          <w:szCs w:val="28"/>
          <w:lang w:eastAsia="ru-RU"/>
        </w:rPr>
        <w:lastRenderedPageBreak/>
        <w:t>Приказ Минтруда России от 18.10.2013 N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14:paraId="2856A737" w14:textId="0A8456C7" w:rsidR="003F61DB" w:rsidRPr="00D4311C" w:rsidRDefault="003F61DB" w:rsidP="004A4146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311C">
        <w:rPr>
          <w:rFonts w:ascii="Times New Roman" w:hAnsi="Times New Roman"/>
          <w:sz w:val="28"/>
          <w:szCs w:val="28"/>
        </w:rPr>
        <w:t xml:space="preserve">Постановление </w:t>
      </w:r>
      <w:r w:rsidRPr="00D4311C">
        <w:rPr>
          <w:rFonts w:ascii="Times New Roman" w:hAnsi="Times New Roman"/>
          <w:sz w:val="28"/>
          <w:szCs w:val="28"/>
          <w:shd w:val="clear" w:color="auto" w:fill="FCFCFA"/>
        </w:rPr>
        <w:t xml:space="preserve">Главного государственного санитарного врача Российской Федерации </w:t>
      </w:r>
      <w:r w:rsidRPr="00D4311C">
        <w:rPr>
          <w:rStyle w:val="af3"/>
          <w:rFonts w:ascii="Times New Roman" w:hAnsi="Times New Roman"/>
          <w:sz w:val="28"/>
          <w:szCs w:val="28"/>
        </w:rPr>
        <w:t>от 15 мая 2013 года № 26 «</w:t>
      </w:r>
      <w:r w:rsidRPr="00D4311C">
        <w:rPr>
          <w:rFonts w:ascii="Times New Roman" w:hAnsi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организаций» (СанПиН 2.4.1.3049 – 13).</w:t>
      </w:r>
    </w:p>
    <w:p w14:paraId="0DB70361" w14:textId="77777777" w:rsidR="003F61DB" w:rsidRDefault="003F61DB" w:rsidP="000D5F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3D62A43" w14:textId="0AE45BC5" w:rsidR="003F61DB" w:rsidRDefault="003F61DB" w:rsidP="003F61D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1354">
        <w:rPr>
          <w:rFonts w:ascii="Times New Roman" w:hAnsi="Times New Roman"/>
          <w:b/>
          <w:sz w:val="28"/>
          <w:szCs w:val="28"/>
        </w:rPr>
        <w:t>Научная и методическая литература:</w:t>
      </w:r>
    </w:p>
    <w:p w14:paraId="75A145DE" w14:textId="4702436B" w:rsidR="00E841B0" w:rsidRPr="00E841B0" w:rsidRDefault="00E841B0" w:rsidP="003F61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1496ED4" w14:textId="77777777" w:rsidR="00C72012" w:rsidRPr="00BC04C7" w:rsidRDefault="00C72012" w:rsidP="00C72012">
      <w:pPr>
        <w:numPr>
          <w:ilvl w:val="0"/>
          <w:numId w:val="18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BC04C7">
        <w:rPr>
          <w:rFonts w:ascii="Times New Roman" w:hAnsi="Times New Roman"/>
          <w:sz w:val="28"/>
          <w:szCs w:val="28"/>
        </w:rPr>
        <w:t xml:space="preserve">Алиева Т.И., </w:t>
      </w:r>
      <w:proofErr w:type="spellStart"/>
      <w:r w:rsidRPr="00BC04C7">
        <w:rPr>
          <w:rFonts w:ascii="Times New Roman" w:hAnsi="Times New Roman"/>
          <w:sz w:val="28"/>
          <w:szCs w:val="28"/>
        </w:rPr>
        <w:t>Тарунтаева</w:t>
      </w:r>
      <w:proofErr w:type="spellEnd"/>
      <w:r w:rsidRPr="00BC04C7">
        <w:rPr>
          <w:rFonts w:ascii="Times New Roman" w:hAnsi="Times New Roman"/>
          <w:sz w:val="28"/>
          <w:szCs w:val="28"/>
        </w:rPr>
        <w:t xml:space="preserve"> Т.В. Развитие математических представлений у дошкольников. – М.: Сфера , 2015.</w:t>
      </w:r>
    </w:p>
    <w:p w14:paraId="692D930E" w14:textId="77777777" w:rsidR="00C72012" w:rsidRPr="00BC04C7" w:rsidRDefault="00C72012" w:rsidP="00C72012">
      <w:pPr>
        <w:numPr>
          <w:ilvl w:val="0"/>
          <w:numId w:val="18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BC04C7">
        <w:rPr>
          <w:rFonts w:ascii="Times New Roman" w:hAnsi="Times New Roman"/>
          <w:sz w:val="28"/>
          <w:szCs w:val="28"/>
        </w:rPr>
        <w:t xml:space="preserve">Артёмова Л. В. Окружающий мир в дидактических играх дошкольников: Кн. для воспитателей дет. сада и родителей. — М.: Просвещение, 1992. </w:t>
      </w:r>
    </w:p>
    <w:p w14:paraId="146F6A56" w14:textId="77777777" w:rsidR="00C72012" w:rsidRPr="00D2368E" w:rsidRDefault="00C72012" w:rsidP="00C72012">
      <w:pPr>
        <w:pStyle w:val="Style2"/>
        <w:widowControl/>
        <w:numPr>
          <w:ilvl w:val="0"/>
          <w:numId w:val="18"/>
        </w:numPr>
        <w:ind w:left="0" w:firstLine="680"/>
        <w:jc w:val="both"/>
        <w:rPr>
          <w:rStyle w:val="FontStyle52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BF49A4">
        <w:rPr>
          <w:rStyle w:val="FontStyle59"/>
          <w:rFonts w:ascii="Times New Roman" w:hAnsi="Times New Roman"/>
          <w:b w:val="0"/>
          <w:sz w:val="28"/>
          <w:szCs w:val="28"/>
        </w:rPr>
        <w:t>Белошистая</w:t>
      </w:r>
      <w:proofErr w:type="spellEnd"/>
      <w:r w:rsidRPr="00BF49A4">
        <w:rPr>
          <w:rStyle w:val="FontStyle59"/>
          <w:rFonts w:ascii="Times New Roman" w:hAnsi="Times New Roman"/>
          <w:b w:val="0"/>
          <w:sz w:val="28"/>
          <w:szCs w:val="28"/>
        </w:rPr>
        <w:t xml:space="preserve"> А. В. </w:t>
      </w:r>
      <w:r w:rsidRPr="00BF49A4">
        <w:rPr>
          <w:rStyle w:val="FontStyle52"/>
          <w:rFonts w:ascii="Times New Roman" w:hAnsi="Times New Roman"/>
          <w:b w:val="0"/>
          <w:sz w:val="28"/>
          <w:szCs w:val="28"/>
        </w:rPr>
        <w:t xml:space="preserve"> Формирование и развитие математических способно</w:t>
      </w:r>
      <w:r w:rsidRPr="00BF49A4">
        <w:rPr>
          <w:rStyle w:val="FontStyle52"/>
          <w:rFonts w:ascii="Times New Roman" w:hAnsi="Times New Roman"/>
          <w:b w:val="0"/>
          <w:sz w:val="28"/>
          <w:szCs w:val="28"/>
        </w:rPr>
        <w:softHyphen/>
        <w:t>стей дошкольников: Вопросы теории и практики: Курс лек</w:t>
      </w:r>
      <w:r w:rsidRPr="00BF49A4">
        <w:rPr>
          <w:rStyle w:val="FontStyle52"/>
          <w:rFonts w:ascii="Times New Roman" w:hAnsi="Times New Roman"/>
          <w:b w:val="0"/>
          <w:sz w:val="28"/>
          <w:szCs w:val="28"/>
        </w:rPr>
        <w:softHyphen/>
        <w:t xml:space="preserve">ций для студ. </w:t>
      </w:r>
      <w:proofErr w:type="spellStart"/>
      <w:r w:rsidRPr="00BF49A4">
        <w:rPr>
          <w:rStyle w:val="FontStyle52"/>
          <w:rFonts w:ascii="Times New Roman" w:hAnsi="Times New Roman"/>
          <w:b w:val="0"/>
          <w:sz w:val="28"/>
          <w:szCs w:val="28"/>
        </w:rPr>
        <w:t>дошк</w:t>
      </w:r>
      <w:proofErr w:type="spellEnd"/>
      <w:r w:rsidRPr="00BF49A4">
        <w:rPr>
          <w:rStyle w:val="FontStyle52"/>
          <w:rFonts w:ascii="Times New Roman" w:hAnsi="Times New Roman"/>
          <w:b w:val="0"/>
          <w:sz w:val="28"/>
          <w:szCs w:val="28"/>
        </w:rPr>
        <w:t>. факу</w:t>
      </w:r>
      <w:r>
        <w:rPr>
          <w:rStyle w:val="FontStyle52"/>
          <w:rFonts w:ascii="Times New Roman" w:hAnsi="Times New Roman"/>
          <w:b w:val="0"/>
          <w:sz w:val="28"/>
          <w:szCs w:val="28"/>
        </w:rPr>
        <w:t xml:space="preserve">льтетов </w:t>
      </w:r>
      <w:proofErr w:type="spellStart"/>
      <w:r>
        <w:rPr>
          <w:rStyle w:val="FontStyle52"/>
          <w:rFonts w:ascii="Times New Roman" w:hAnsi="Times New Roman"/>
          <w:b w:val="0"/>
          <w:sz w:val="28"/>
          <w:szCs w:val="28"/>
        </w:rPr>
        <w:t>высш</w:t>
      </w:r>
      <w:proofErr w:type="spellEnd"/>
      <w:r>
        <w:rPr>
          <w:rStyle w:val="FontStyle52"/>
          <w:rFonts w:ascii="Times New Roman" w:hAnsi="Times New Roman"/>
          <w:b w:val="0"/>
          <w:sz w:val="28"/>
          <w:szCs w:val="28"/>
        </w:rPr>
        <w:t>. учеб. заведений. - М.:</w:t>
      </w:r>
      <w:r w:rsidRPr="00BF49A4">
        <w:rPr>
          <w:rStyle w:val="FontStyle52"/>
          <w:rFonts w:ascii="Times New Roman" w:hAnsi="Times New Roman"/>
          <w:b w:val="0"/>
          <w:sz w:val="28"/>
          <w:szCs w:val="28"/>
        </w:rPr>
        <w:t xml:space="preserve"> ВЛАДОС, 2003.</w:t>
      </w:r>
    </w:p>
    <w:p w14:paraId="25B5B703" w14:textId="77777777" w:rsidR="00C72012" w:rsidRPr="005B2E2F" w:rsidRDefault="00C72012" w:rsidP="00C72012">
      <w:pPr>
        <w:numPr>
          <w:ilvl w:val="0"/>
          <w:numId w:val="18"/>
        </w:numPr>
        <w:spacing w:after="0" w:line="240" w:lineRule="auto"/>
        <w:ind w:left="0" w:firstLine="680"/>
        <w:jc w:val="both"/>
        <w:rPr>
          <w:rFonts w:ascii="Times New Roman" w:hAnsi="Times New Roman"/>
          <w:bCs/>
          <w:sz w:val="28"/>
          <w:szCs w:val="28"/>
        </w:rPr>
      </w:pPr>
      <w:r w:rsidRPr="005B2E2F">
        <w:rPr>
          <w:rFonts w:ascii="Times New Roman" w:hAnsi="Times New Roman"/>
          <w:sz w:val="28"/>
          <w:szCs w:val="28"/>
        </w:rPr>
        <w:t xml:space="preserve">Бураков Н.Б. Развитие познавательных процессов. </w:t>
      </w:r>
      <w:proofErr w:type="spellStart"/>
      <w:r w:rsidRPr="005B2E2F">
        <w:rPr>
          <w:rFonts w:ascii="Times New Roman" w:hAnsi="Times New Roman"/>
          <w:sz w:val="28"/>
          <w:szCs w:val="28"/>
        </w:rPr>
        <w:t>Интелектуальный</w:t>
      </w:r>
      <w:proofErr w:type="spellEnd"/>
      <w:r w:rsidRPr="005B2E2F">
        <w:rPr>
          <w:rFonts w:ascii="Times New Roman" w:hAnsi="Times New Roman"/>
          <w:sz w:val="28"/>
          <w:szCs w:val="28"/>
        </w:rPr>
        <w:t xml:space="preserve"> тренинг. Уровень 2.- М.: Бураков-Пресс, 2011.</w:t>
      </w:r>
    </w:p>
    <w:p w14:paraId="473AC1A3" w14:textId="77777777" w:rsidR="00C72012" w:rsidRDefault="00C72012" w:rsidP="00C72012">
      <w:pPr>
        <w:numPr>
          <w:ilvl w:val="0"/>
          <w:numId w:val="18"/>
        </w:numPr>
        <w:spacing w:after="0" w:line="240" w:lineRule="auto"/>
        <w:ind w:left="0" w:firstLine="68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B2E2F">
        <w:rPr>
          <w:rFonts w:ascii="Times New Roman" w:hAnsi="Times New Roman"/>
          <w:bCs/>
          <w:sz w:val="28"/>
          <w:szCs w:val="28"/>
        </w:rPr>
        <w:t>Веракса</w:t>
      </w:r>
      <w:proofErr w:type="spellEnd"/>
      <w:r w:rsidRPr="005B2E2F">
        <w:rPr>
          <w:rFonts w:ascii="Times New Roman" w:hAnsi="Times New Roman"/>
          <w:bCs/>
          <w:sz w:val="28"/>
          <w:szCs w:val="28"/>
        </w:rPr>
        <w:t xml:space="preserve"> Н.Е. Развитие предпосылок диалектического мышления в дошкольном возрасте // Вопросы психологии № 4, 2007.</w:t>
      </w:r>
    </w:p>
    <w:p w14:paraId="342351FF" w14:textId="77777777" w:rsidR="00C72012" w:rsidRDefault="00C72012" w:rsidP="00C72012">
      <w:pPr>
        <w:numPr>
          <w:ilvl w:val="0"/>
          <w:numId w:val="18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Веракса</w:t>
      </w:r>
      <w:proofErr w:type="spellEnd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Н.Е., </w:t>
      </w:r>
      <w:proofErr w:type="spellStart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Веракса</w:t>
      </w:r>
      <w:proofErr w:type="spellEnd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А.Н. Познавательное развитие в дошкольном детстве. Учебное пособие. - М.: Мозаика-Синтез, 2012</w:t>
      </w:r>
      <w:r>
        <w:rPr>
          <w:rFonts w:ascii="Times New Roman" w:hAnsi="Times New Roman"/>
          <w:sz w:val="28"/>
          <w:szCs w:val="28"/>
        </w:rPr>
        <w:t>.</w:t>
      </w:r>
    </w:p>
    <w:p w14:paraId="05BB9F03" w14:textId="77777777" w:rsidR="00C72012" w:rsidRPr="005B2E2F" w:rsidRDefault="00C72012" w:rsidP="00C72012">
      <w:pPr>
        <w:pStyle w:val="a5"/>
        <w:numPr>
          <w:ilvl w:val="0"/>
          <w:numId w:val="18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E2F">
        <w:rPr>
          <w:rFonts w:ascii="Times New Roman" w:hAnsi="Times New Roman"/>
          <w:sz w:val="28"/>
          <w:szCs w:val="28"/>
        </w:rPr>
        <w:t>Губанова Н.Ф. Игровая деятельность в детском саду. Программа и методические рекомендации. – М.: Мозаика-Синтез, 2008.</w:t>
      </w:r>
    </w:p>
    <w:p w14:paraId="06D8F883" w14:textId="77777777" w:rsidR="00C72012" w:rsidRDefault="00C72012" w:rsidP="00C72012">
      <w:pPr>
        <w:pStyle w:val="ae"/>
        <w:numPr>
          <w:ilvl w:val="0"/>
          <w:numId w:val="18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3EC8">
        <w:rPr>
          <w:rFonts w:ascii="Times New Roman" w:hAnsi="Times New Roman"/>
          <w:sz w:val="28"/>
          <w:szCs w:val="28"/>
        </w:rPr>
        <w:t>Давидчук</w:t>
      </w:r>
      <w:proofErr w:type="spellEnd"/>
      <w:r w:rsidRPr="00173EC8">
        <w:rPr>
          <w:rFonts w:ascii="Times New Roman" w:hAnsi="Times New Roman"/>
          <w:sz w:val="28"/>
          <w:szCs w:val="28"/>
        </w:rPr>
        <w:t xml:space="preserve"> А.Н. Познавательное развитие дошкольников в игре.</w:t>
      </w:r>
      <w:r w:rsidRPr="00173EC8">
        <w:rPr>
          <w:rFonts w:ascii="Times New Roman" w:hAnsi="Times New Roman"/>
          <w:b/>
          <w:sz w:val="28"/>
          <w:szCs w:val="28"/>
        </w:rPr>
        <w:t xml:space="preserve"> </w:t>
      </w:r>
      <w:r w:rsidRPr="00173EC8">
        <w:rPr>
          <w:rFonts w:ascii="Times New Roman" w:hAnsi="Times New Roman"/>
          <w:sz w:val="28"/>
          <w:szCs w:val="28"/>
        </w:rPr>
        <w:t>Методическое пособие. ФГОС ДО. - М.: Сфера, 2015.</w:t>
      </w:r>
    </w:p>
    <w:p w14:paraId="4CC264B4" w14:textId="77777777" w:rsidR="00C72012" w:rsidRPr="005B2E2F" w:rsidRDefault="00C72012" w:rsidP="00C72012">
      <w:pPr>
        <w:pStyle w:val="a5"/>
        <w:numPr>
          <w:ilvl w:val="0"/>
          <w:numId w:val="18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A118E"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 w:rsidRPr="008A118E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8A118E">
        <w:rPr>
          <w:rFonts w:ascii="Times New Roman" w:hAnsi="Times New Roman" w:cs="Times New Roman"/>
          <w:sz w:val="28"/>
          <w:szCs w:val="28"/>
        </w:rPr>
        <w:t>Ошкина</w:t>
      </w:r>
      <w:proofErr w:type="spellEnd"/>
      <w:r w:rsidRPr="008A118E">
        <w:rPr>
          <w:rFonts w:ascii="Times New Roman" w:hAnsi="Times New Roman" w:cs="Times New Roman"/>
          <w:sz w:val="28"/>
          <w:szCs w:val="28"/>
        </w:rPr>
        <w:t xml:space="preserve"> А.А. Игровая образовательная деятельность дошкольников. Учебно-методическое пособие.  – М.: Центр педагогического образования, 2014.</w:t>
      </w:r>
    </w:p>
    <w:p w14:paraId="6C0A1858" w14:textId="77777777" w:rsidR="00C72012" w:rsidRPr="005B2E2F" w:rsidRDefault="00C72012" w:rsidP="00C72012">
      <w:pPr>
        <w:pStyle w:val="a5"/>
        <w:numPr>
          <w:ilvl w:val="0"/>
          <w:numId w:val="18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B2E2F">
        <w:rPr>
          <w:rFonts w:ascii="Times New Roman" w:hAnsi="Times New Roman"/>
          <w:sz w:val="28"/>
          <w:szCs w:val="28"/>
        </w:rPr>
        <w:t>Кулюткин</w:t>
      </w:r>
      <w:proofErr w:type="spellEnd"/>
      <w:r w:rsidRPr="005B2E2F">
        <w:rPr>
          <w:rFonts w:ascii="Times New Roman" w:hAnsi="Times New Roman"/>
          <w:sz w:val="28"/>
          <w:szCs w:val="28"/>
        </w:rPr>
        <w:t xml:space="preserve"> Ю.Н., </w:t>
      </w:r>
      <w:proofErr w:type="spellStart"/>
      <w:r w:rsidRPr="005B2E2F">
        <w:rPr>
          <w:rFonts w:ascii="Times New Roman" w:hAnsi="Times New Roman"/>
          <w:sz w:val="28"/>
          <w:szCs w:val="28"/>
        </w:rPr>
        <w:t>Сухобская</w:t>
      </w:r>
      <w:proofErr w:type="spellEnd"/>
      <w:r w:rsidRPr="005B2E2F">
        <w:rPr>
          <w:rFonts w:ascii="Times New Roman" w:hAnsi="Times New Roman"/>
          <w:sz w:val="28"/>
          <w:szCs w:val="28"/>
        </w:rPr>
        <w:t xml:space="preserve"> Г.С. Мотивация познавательной деятельности. СПб.: Питер, 2002.</w:t>
      </w:r>
    </w:p>
    <w:p w14:paraId="5A54E04D" w14:textId="77777777" w:rsidR="00C72012" w:rsidRPr="00D2368E" w:rsidRDefault="00C72012" w:rsidP="00C72012">
      <w:pPr>
        <w:pStyle w:val="Style2"/>
        <w:widowControl/>
        <w:numPr>
          <w:ilvl w:val="0"/>
          <w:numId w:val="18"/>
        </w:numPr>
        <w:ind w:left="0" w:firstLine="680"/>
        <w:jc w:val="both"/>
        <w:rPr>
          <w:rFonts w:ascii="Times New Roman" w:hAnsi="Times New Roman"/>
          <w:bCs/>
          <w:sz w:val="28"/>
          <w:szCs w:val="28"/>
        </w:rPr>
      </w:pPr>
      <w:r w:rsidRPr="00D2368E">
        <w:rPr>
          <w:rFonts w:ascii="Times New Roman" w:hAnsi="Times New Roman"/>
          <w:sz w:val="28"/>
          <w:szCs w:val="28"/>
        </w:rPr>
        <w:t>Михайлова З.А. Игровые задачи для дошкольников. – СПб: Детство-Пресс, 2016.</w:t>
      </w:r>
    </w:p>
    <w:p w14:paraId="610AAAE4" w14:textId="79175E91" w:rsidR="00C9143C" w:rsidRPr="00B420A1" w:rsidRDefault="00C72012" w:rsidP="00B420A1">
      <w:pPr>
        <w:pStyle w:val="Style2"/>
        <w:widowControl/>
        <w:numPr>
          <w:ilvl w:val="0"/>
          <w:numId w:val="18"/>
        </w:numPr>
        <w:ind w:left="0" w:firstLine="680"/>
        <w:jc w:val="both"/>
        <w:rPr>
          <w:rFonts w:ascii="Times New Roman" w:hAnsi="Times New Roman"/>
          <w:bCs/>
          <w:sz w:val="28"/>
          <w:szCs w:val="28"/>
        </w:rPr>
      </w:pPr>
      <w:r w:rsidRPr="00D2368E">
        <w:rPr>
          <w:rFonts w:ascii="Times New Roman" w:hAnsi="Times New Roman"/>
          <w:sz w:val="28"/>
          <w:szCs w:val="28"/>
        </w:rPr>
        <w:lastRenderedPageBreak/>
        <w:t xml:space="preserve">Михайлова З.А., </w:t>
      </w:r>
      <w:proofErr w:type="spellStart"/>
      <w:r w:rsidRPr="00D2368E">
        <w:rPr>
          <w:rFonts w:ascii="Times New Roman" w:hAnsi="Times New Roman"/>
          <w:sz w:val="28"/>
          <w:szCs w:val="28"/>
        </w:rPr>
        <w:t>Вербенец</w:t>
      </w:r>
      <w:proofErr w:type="spellEnd"/>
      <w:r w:rsidRPr="00D2368E">
        <w:rPr>
          <w:rFonts w:ascii="Times New Roman" w:hAnsi="Times New Roman"/>
          <w:sz w:val="28"/>
          <w:szCs w:val="28"/>
        </w:rPr>
        <w:t xml:space="preserve"> А.М., Полякова М.Н.: Теории и технологии математического развития детей дошкольного возраста. Программа учебного курса. – М.: Центр педагогического образования, 2008.</w:t>
      </w:r>
    </w:p>
    <w:p w14:paraId="5DBC12F3" w14:textId="77777777" w:rsidR="00C72012" w:rsidRPr="00C9143C" w:rsidRDefault="00C72012" w:rsidP="00C9143C">
      <w:pPr>
        <w:pStyle w:val="Style2"/>
        <w:widowControl/>
        <w:numPr>
          <w:ilvl w:val="0"/>
          <w:numId w:val="18"/>
        </w:numPr>
        <w:ind w:left="0" w:firstLine="680"/>
        <w:jc w:val="both"/>
        <w:rPr>
          <w:rStyle w:val="type"/>
          <w:rFonts w:ascii="Times New Roman" w:hAnsi="Times New Roman"/>
          <w:bCs/>
          <w:sz w:val="28"/>
          <w:szCs w:val="28"/>
        </w:rPr>
      </w:pPr>
      <w:r w:rsidRPr="00C9143C">
        <w:rPr>
          <w:rFonts w:ascii="Times New Roman" w:hAnsi="Times New Roman"/>
          <w:sz w:val="28"/>
          <w:szCs w:val="28"/>
        </w:rPr>
        <w:t>Павлова Л.Ю.</w:t>
      </w:r>
      <w:r w:rsidRPr="00C9143C">
        <w:rPr>
          <w:rFonts w:ascii="Times New Roman" w:hAnsi="Times New Roman"/>
          <w:i/>
          <w:sz w:val="28"/>
          <w:szCs w:val="28"/>
        </w:rPr>
        <w:t xml:space="preserve"> </w:t>
      </w:r>
      <w:r w:rsidRPr="00C9143C">
        <w:rPr>
          <w:rStyle w:val="name"/>
          <w:rFonts w:ascii="Times New Roman" w:hAnsi="Times New Roman"/>
          <w:sz w:val="28"/>
          <w:szCs w:val="28"/>
        </w:rPr>
        <w:t>Сборник дидактических игр по ознакомлению с окружающим миром (4-7 лет)</w:t>
      </w:r>
      <w:r w:rsidRPr="00C9143C">
        <w:rPr>
          <w:rFonts w:ascii="Times New Roman" w:hAnsi="Times New Roman"/>
          <w:sz w:val="28"/>
          <w:szCs w:val="28"/>
        </w:rPr>
        <w:t xml:space="preserve"> </w:t>
      </w:r>
      <w:r w:rsidRPr="00C9143C">
        <w:rPr>
          <w:rStyle w:val="type"/>
          <w:rFonts w:ascii="Times New Roman" w:hAnsi="Times New Roman"/>
          <w:sz w:val="28"/>
          <w:szCs w:val="28"/>
        </w:rPr>
        <w:t>Методическое пособие. – М.: Мозаика-Синтез, 2011.</w:t>
      </w:r>
    </w:p>
    <w:p w14:paraId="132FD949" w14:textId="77777777" w:rsidR="00C72012" w:rsidRPr="00611DD8" w:rsidRDefault="00C72012" w:rsidP="00C72012">
      <w:pPr>
        <w:pStyle w:val="ae"/>
        <w:numPr>
          <w:ilvl w:val="0"/>
          <w:numId w:val="18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1DD8">
        <w:rPr>
          <w:rFonts w:ascii="Times New Roman" w:hAnsi="Times New Roman"/>
          <w:sz w:val="28"/>
          <w:szCs w:val="28"/>
        </w:rPr>
        <w:t>Пидкасистый</w:t>
      </w:r>
      <w:proofErr w:type="spellEnd"/>
      <w:r w:rsidRPr="00611DD8">
        <w:rPr>
          <w:rFonts w:ascii="Times New Roman" w:hAnsi="Times New Roman"/>
          <w:sz w:val="28"/>
          <w:szCs w:val="28"/>
        </w:rPr>
        <w:t xml:space="preserve"> П.И., </w:t>
      </w:r>
      <w:proofErr w:type="spellStart"/>
      <w:r w:rsidRPr="00611DD8">
        <w:rPr>
          <w:rFonts w:ascii="Times New Roman" w:hAnsi="Times New Roman"/>
          <w:sz w:val="28"/>
          <w:szCs w:val="28"/>
        </w:rPr>
        <w:t>Хайдаров</w:t>
      </w:r>
      <w:proofErr w:type="spellEnd"/>
      <w:r w:rsidRPr="00611DD8">
        <w:rPr>
          <w:rFonts w:ascii="Times New Roman" w:hAnsi="Times New Roman"/>
          <w:sz w:val="28"/>
          <w:szCs w:val="28"/>
        </w:rPr>
        <w:t xml:space="preserve"> Ж.С. Технология игры в обучении и развитии. - М.: РПА, 1996;</w:t>
      </w:r>
    </w:p>
    <w:p w14:paraId="3EE72A23" w14:textId="55BD42FF" w:rsidR="00C72012" w:rsidRPr="0058349B" w:rsidRDefault="00C72012" w:rsidP="0058349B">
      <w:pPr>
        <w:pStyle w:val="Style2"/>
        <w:widowControl/>
        <w:numPr>
          <w:ilvl w:val="0"/>
          <w:numId w:val="18"/>
        </w:numPr>
        <w:ind w:left="0" w:firstLine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8349B">
        <w:rPr>
          <w:rFonts w:ascii="Times New Roman" w:hAnsi="Times New Roman"/>
          <w:sz w:val="28"/>
          <w:szCs w:val="28"/>
        </w:rPr>
        <w:t>Смирнова Е.О., Абдулаева Е.А. Организация игровой деятельности. Учебное пособие. – М.: Феникс, 2016.</w:t>
      </w:r>
    </w:p>
    <w:p w14:paraId="45486066" w14:textId="77777777" w:rsidR="00C72012" w:rsidRPr="00BC04C7" w:rsidRDefault="00C72012" w:rsidP="00C72012">
      <w:pPr>
        <w:numPr>
          <w:ilvl w:val="0"/>
          <w:numId w:val="18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BC04C7">
        <w:rPr>
          <w:rFonts w:ascii="Times New Roman" w:hAnsi="Times New Roman"/>
          <w:sz w:val="28"/>
          <w:szCs w:val="28"/>
        </w:rPr>
        <w:t xml:space="preserve">Сорокина А. И. Дидактические игры в детском саду. Пособие для воспитателя дет. сада. — М.: Просвещение, 1982. </w:t>
      </w:r>
    </w:p>
    <w:p w14:paraId="04A7012D" w14:textId="77777777" w:rsidR="00C72012" w:rsidRPr="00BD69DA" w:rsidRDefault="00C72012" w:rsidP="00C72012">
      <w:pPr>
        <w:numPr>
          <w:ilvl w:val="0"/>
          <w:numId w:val="18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BC04C7">
        <w:rPr>
          <w:rFonts w:ascii="Times New Roman" w:hAnsi="Times New Roman"/>
          <w:sz w:val="28"/>
          <w:szCs w:val="28"/>
        </w:rPr>
        <w:t xml:space="preserve">Теория и технологии математического образования детей дошкольного возраста / Под общ. ред. Л.В. Ворониной. – Екатеринбург: </w:t>
      </w:r>
      <w:proofErr w:type="spellStart"/>
      <w:r w:rsidRPr="00BC04C7">
        <w:rPr>
          <w:rFonts w:ascii="Times New Roman" w:hAnsi="Times New Roman"/>
          <w:sz w:val="28"/>
          <w:szCs w:val="28"/>
        </w:rPr>
        <w:t>УрГПУ</w:t>
      </w:r>
      <w:proofErr w:type="spellEnd"/>
      <w:r w:rsidRPr="00BC04C7">
        <w:rPr>
          <w:rFonts w:ascii="Times New Roman" w:hAnsi="Times New Roman"/>
          <w:sz w:val="28"/>
          <w:szCs w:val="28"/>
        </w:rPr>
        <w:t>, 2017.</w:t>
      </w:r>
    </w:p>
    <w:p w14:paraId="15E4BFD7" w14:textId="77777777" w:rsidR="00C72012" w:rsidRPr="005B2E2F" w:rsidRDefault="00C72012" w:rsidP="00C72012">
      <w:pPr>
        <w:numPr>
          <w:ilvl w:val="0"/>
          <w:numId w:val="18"/>
        </w:numPr>
        <w:spacing w:after="0" w:line="240" w:lineRule="auto"/>
        <w:ind w:left="0" w:firstLine="68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B2E2F">
        <w:rPr>
          <w:rFonts w:ascii="Times New Roman" w:hAnsi="Times New Roman"/>
          <w:sz w:val="28"/>
          <w:szCs w:val="28"/>
        </w:rPr>
        <w:t>Трясорукова</w:t>
      </w:r>
      <w:proofErr w:type="spellEnd"/>
      <w:r w:rsidRPr="005B2E2F">
        <w:rPr>
          <w:rFonts w:ascii="Times New Roman" w:hAnsi="Times New Roman"/>
          <w:sz w:val="28"/>
          <w:szCs w:val="28"/>
        </w:rPr>
        <w:t xml:space="preserve"> Т.  Тренинг по развитию познавательных способностей детей дошкольного возраста. Диагностика. Коррекция. – М.: Феникс, 2015.</w:t>
      </w:r>
    </w:p>
    <w:p w14:paraId="3A96FD69" w14:textId="4A6BCB5B" w:rsidR="00C72012" w:rsidRPr="00B420A1" w:rsidRDefault="00C72012" w:rsidP="00B420A1">
      <w:pPr>
        <w:pStyle w:val="Style2"/>
        <w:widowControl/>
        <w:numPr>
          <w:ilvl w:val="0"/>
          <w:numId w:val="18"/>
        </w:numPr>
        <w:ind w:left="0" w:firstLine="68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2368E">
        <w:rPr>
          <w:rFonts w:ascii="Times New Roman" w:hAnsi="Times New Roman"/>
          <w:sz w:val="28"/>
          <w:szCs w:val="28"/>
        </w:rPr>
        <w:t>Узорова</w:t>
      </w:r>
      <w:proofErr w:type="spellEnd"/>
      <w:r w:rsidRPr="00D2368E">
        <w:rPr>
          <w:rFonts w:ascii="Times New Roman" w:hAnsi="Times New Roman"/>
          <w:sz w:val="28"/>
          <w:szCs w:val="28"/>
        </w:rPr>
        <w:t xml:space="preserve"> О.В., Нефедова Е.А.: 350 упражнений для развития логики и внимания. – М.: АСТ, 2017.</w:t>
      </w:r>
    </w:p>
    <w:p w14:paraId="4D84752B" w14:textId="77777777" w:rsidR="00C72012" w:rsidRDefault="00C72012" w:rsidP="00C72012">
      <w:pPr>
        <w:pStyle w:val="ae"/>
        <w:numPr>
          <w:ilvl w:val="0"/>
          <w:numId w:val="18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F50A61">
        <w:rPr>
          <w:rFonts w:ascii="Times New Roman" w:hAnsi="Times New Roman"/>
          <w:sz w:val="28"/>
          <w:szCs w:val="28"/>
        </w:rPr>
        <w:t>Четвертаков К.В. Играем вместе. Развивающие игры для малышей и их родителей. – М.: Сфера, 2015.</w:t>
      </w:r>
    </w:p>
    <w:sectPr w:rsidR="00C72012" w:rsidSect="00530B63">
      <w:headerReference w:type="default" r:id="rId13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78470" w14:textId="77777777" w:rsidR="00EA1D75" w:rsidRDefault="00EA1D75" w:rsidP="00413404">
      <w:pPr>
        <w:spacing w:after="0" w:line="240" w:lineRule="auto"/>
      </w:pPr>
      <w:r>
        <w:separator/>
      </w:r>
    </w:p>
  </w:endnote>
  <w:endnote w:type="continuationSeparator" w:id="0">
    <w:p w14:paraId="4318B0FF" w14:textId="77777777" w:rsidR="00EA1D75" w:rsidRDefault="00EA1D75" w:rsidP="0041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CDE13" w14:textId="77777777" w:rsidR="00EA1D75" w:rsidRDefault="00EA1D75" w:rsidP="00413404">
      <w:pPr>
        <w:spacing w:after="0" w:line="240" w:lineRule="auto"/>
      </w:pPr>
      <w:r>
        <w:separator/>
      </w:r>
    </w:p>
  </w:footnote>
  <w:footnote w:type="continuationSeparator" w:id="0">
    <w:p w14:paraId="073AD8F1" w14:textId="77777777" w:rsidR="00EA1D75" w:rsidRDefault="00EA1D75" w:rsidP="00413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6495672"/>
      <w:docPartObj>
        <w:docPartGallery w:val="Page Numbers (Top of Page)"/>
        <w:docPartUnique/>
      </w:docPartObj>
    </w:sdtPr>
    <w:sdtEndPr/>
    <w:sdtContent>
      <w:p w14:paraId="21EB5738" w14:textId="7E1FBA39" w:rsidR="0033077F" w:rsidRDefault="0033077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EBB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5C7DCC98" w14:textId="77777777" w:rsidR="0033077F" w:rsidRDefault="0033077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4D57"/>
    <w:multiLevelType w:val="hybridMultilevel"/>
    <w:tmpl w:val="AA561AE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4637EDF"/>
    <w:multiLevelType w:val="hybridMultilevel"/>
    <w:tmpl w:val="B7B40428"/>
    <w:lvl w:ilvl="0" w:tplc="CA801B3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8B79F7"/>
    <w:multiLevelType w:val="hybridMultilevel"/>
    <w:tmpl w:val="83CA8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E7CCE"/>
    <w:multiLevelType w:val="hybridMultilevel"/>
    <w:tmpl w:val="EACE7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E4318"/>
    <w:multiLevelType w:val="hybridMultilevel"/>
    <w:tmpl w:val="59100CF8"/>
    <w:lvl w:ilvl="0" w:tplc="C9E639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76C86"/>
    <w:multiLevelType w:val="hybridMultilevel"/>
    <w:tmpl w:val="B354492C"/>
    <w:lvl w:ilvl="0" w:tplc="90C678E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976105"/>
    <w:multiLevelType w:val="hybridMultilevel"/>
    <w:tmpl w:val="1AE6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55945"/>
    <w:multiLevelType w:val="hybridMultilevel"/>
    <w:tmpl w:val="65B68710"/>
    <w:lvl w:ilvl="0" w:tplc="6DE6B3E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E82286"/>
    <w:multiLevelType w:val="hybridMultilevel"/>
    <w:tmpl w:val="7D14E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148EB"/>
    <w:multiLevelType w:val="hybridMultilevel"/>
    <w:tmpl w:val="A0B0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C20DC"/>
    <w:multiLevelType w:val="hybridMultilevel"/>
    <w:tmpl w:val="6B6CA7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516A3"/>
    <w:multiLevelType w:val="hybridMultilevel"/>
    <w:tmpl w:val="55FAD700"/>
    <w:lvl w:ilvl="0" w:tplc="F8128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8755733"/>
    <w:multiLevelType w:val="hybridMultilevel"/>
    <w:tmpl w:val="7242C1FC"/>
    <w:lvl w:ilvl="0" w:tplc="00E82F86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B1D1B"/>
    <w:multiLevelType w:val="hybridMultilevel"/>
    <w:tmpl w:val="ECC49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A4B72"/>
    <w:multiLevelType w:val="hybridMultilevel"/>
    <w:tmpl w:val="F528B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31513"/>
    <w:multiLevelType w:val="hybridMultilevel"/>
    <w:tmpl w:val="DCD6C1E0"/>
    <w:lvl w:ilvl="0" w:tplc="57CCB164">
      <w:start w:val="1"/>
      <w:numFmt w:val="decimal"/>
      <w:lvlText w:val="%1."/>
      <w:lvlJc w:val="left"/>
      <w:pPr>
        <w:ind w:left="720" w:hanging="360"/>
      </w:pPr>
      <w:rPr>
        <w:rFonts w:cs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65E5B"/>
    <w:multiLevelType w:val="hybridMultilevel"/>
    <w:tmpl w:val="E55CB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93614"/>
    <w:multiLevelType w:val="hybridMultilevel"/>
    <w:tmpl w:val="371A4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377BB"/>
    <w:multiLevelType w:val="hybridMultilevel"/>
    <w:tmpl w:val="C5FAB90C"/>
    <w:lvl w:ilvl="0" w:tplc="EF80C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3A1F58"/>
    <w:multiLevelType w:val="hybridMultilevel"/>
    <w:tmpl w:val="3C2CB684"/>
    <w:lvl w:ilvl="0" w:tplc="A6766702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8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14"/>
  </w:num>
  <w:num w:numId="10">
    <w:abstractNumId w:val="13"/>
  </w:num>
  <w:num w:numId="11">
    <w:abstractNumId w:val="9"/>
  </w:num>
  <w:num w:numId="12">
    <w:abstractNumId w:val="3"/>
  </w:num>
  <w:num w:numId="13">
    <w:abstractNumId w:val="5"/>
  </w:num>
  <w:num w:numId="14">
    <w:abstractNumId w:val="19"/>
  </w:num>
  <w:num w:numId="15">
    <w:abstractNumId w:val="15"/>
  </w:num>
  <w:num w:numId="16">
    <w:abstractNumId w:val="6"/>
  </w:num>
  <w:num w:numId="17">
    <w:abstractNumId w:val="11"/>
  </w:num>
  <w:num w:numId="18">
    <w:abstractNumId w:val="16"/>
  </w:num>
  <w:num w:numId="19">
    <w:abstractNumId w:val="10"/>
  </w:num>
  <w:num w:numId="2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76"/>
    <w:rsid w:val="00001884"/>
    <w:rsid w:val="000068C4"/>
    <w:rsid w:val="0000706E"/>
    <w:rsid w:val="0001386D"/>
    <w:rsid w:val="00013C7B"/>
    <w:rsid w:val="0002390F"/>
    <w:rsid w:val="00032ED1"/>
    <w:rsid w:val="000547BC"/>
    <w:rsid w:val="00061A0C"/>
    <w:rsid w:val="00070547"/>
    <w:rsid w:val="00081AB2"/>
    <w:rsid w:val="000820FD"/>
    <w:rsid w:val="000933F8"/>
    <w:rsid w:val="00093F3F"/>
    <w:rsid w:val="0009619C"/>
    <w:rsid w:val="000A4C65"/>
    <w:rsid w:val="000B2C13"/>
    <w:rsid w:val="000B7ED7"/>
    <w:rsid w:val="000C4441"/>
    <w:rsid w:val="000D5F1F"/>
    <w:rsid w:val="000F24E3"/>
    <w:rsid w:val="000F5A34"/>
    <w:rsid w:val="00101092"/>
    <w:rsid w:val="00103045"/>
    <w:rsid w:val="001111CA"/>
    <w:rsid w:val="00125BA1"/>
    <w:rsid w:val="001353AB"/>
    <w:rsid w:val="00152737"/>
    <w:rsid w:val="00153182"/>
    <w:rsid w:val="00160F20"/>
    <w:rsid w:val="00183F33"/>
    <w:rsid w:val="00187F37"/>
    <w:rsid w:val="001B7140"/>
    <w:rsid w:val="001B7870"/>
    <w:rsid w:val="001C3922"/>
    <w:rsid w:val="001C3F91"/>
    <w:rsid w:val="001C5035"/>
    <w:rsid w:val="001E3E29"/>
    <w:rsid w:val="001E53C7"/>
    <w:rsid w:val="00201CFC"/>
    <w:rsid w:val="00206451"/>
    <w:rsid w:val="0021331F"/>
    <w:rsid w:val="00216798"/>
    <w:rsid w:val="00241909"/>
    <w:rsid w:val="002420A9"/>
    <w:rsid w:val="0024397D"/>
    <w:rsid w:val="00245DC4"/>
    <w:rsid w:val="002462D5"/>
    <w:rsid w:val="0025284F"/>
    <w:rsid w:val="00253D7B"/>
    <w:rsid w:val="00256A00"/>
    <w:rsid w:val="00257414"/>
    <w:rsid w:val="00270585"/>
    <w:rsid w:val="0027501D"/>
    <w:rsid w:val="00275610"/>
    <w:rsid w:val="00275DCB"/>
    <w:rsid w:val="00276020"/>
    <w:rsid w:val="00284217"/>
    <w:rsid w:val="00292B26"/>
    <w:rsid w:val="00292F07"/>
    <w:rsid w:val="002C3A8C"/>
    <w:rsid w:val="002C5E87"/>
    <w:rsid w:val="002C62A5"/>
    <w:rsid w:val="002C7C85"/>
    <w:rsid w:val="002D6136"/>
    <w:rsid w:val="002E19E0"/>
    <w:rsid w:val="002E65D4"/>
    <w:rsid w:val="002E6FE4"/>
    <w:rsid w:val="002F4791"/>
    <w:rsid w:val="00307673"/>
    <w:rsid w:val="00312CBC"/>
    <w:rsid w:val="003221A0"/>
    <w:rsid w:val="00327E58"/>
    <w:rsid w:val="0033077F"/>
    <w:rsid w:val="00330C56"/>
    <w:rsid w:val="0036350A"/>
    <w:rsid w:val="00363AC6"/>
    <w:rsid w:val="0038035F"/>
    <w:rsid w:val="00381722"/>
    <w:rsid w:val="00382191"/>
    <w:rsid w:val="003A40A7"/>
    <w:rsid w:val="003B2F0A"/>
    <w:rsid w:val="003C2744"/>
    <w:rsid w:val="003C33EB"/>
    <w:rsid w:val="003C368F"/>
    <w:rsid w:val="003C630B"/>
    <w:rsid w:val="003F61DB"/>
    <w:rsid w:val="00404CC3"/>
    <w:rsid w:val="00413404"/>
    <w:rsid w:val="00420DDE"/>
    <w:rsid w:val="0043256C"/>
    <w:rsid w:val="004421AD"/>
    <w:rsid w:val="00461D1E"/>
    <w:rsid w:val="00463BFA"/>
    <w:rsid w:val="00470022"/>
    <w:rsid w:val="0047679E"/>
    <w:rsid w:val="00485716"/>
    <w:rsid w:val="004A1A7E"/>
    <w:rsid w:val="004A39C9"/>
    <w:rsid w:val="004A4146"/>
    <w:rsid w:val="004D174B"/>
    <w:rsid w:val="004E35D2"/>
    <w:rsid w:val="004E52AE"/>
    <w:rsid w:val="004E7C26"/>
    <w:rsid w:val="004F57BE"/>
    <w:rsid w:val="0051030C"/>
    <w:rsid w:val="00512923"/>
    <w:rsid w:val="00513EA2"/>
    <w:rsid w:val="00520928"/>
    <w:rsid w:val="00530B63"/>
    <w:rsid w:val="005450DC"/>
    <w:rsid w:val="00556F13"/>
    <w:rsid w:val="00563696"/>
    <w:rsid w:val="00574A58"/>
    <w:rsid w:val="005770E1"/>
    <w:rsid w:val="0057731D"/>
    <w:rsid w:val="00577C43"/>
    <w:rsid w:val="0058349B"/>
    <w:rsid w:val="00593633"/>
    <w:rsid w:val="005A2F45"/>
    <w:rsid w:val="005B2E2F"/>
    <w:rsid w:val="005C6C19"/>
    <w:rsid w:val="005E3B4B"/>
    <w:rsid w:val="005F49FF"/>
    <w:rsid w:val="006061D7"/>
    <w:rsid w:val="00606975"/>
    <w:rsid w:val="00607663"/>
    <w:rsid w:val="00611DD8"/>
    <w:rsid w:val="00626BBF"/>
    <w:rsid w:val="0064392F"/>
    <w:rsid w:val="00645C5B"/>
    <w:rsid w:val="00646948"/>
    <w:rsid w:val="00664FD4"/>
    <w:rsid w:val="006739CD"/>
    <w:rsid w:val="00686195"/>
    <w:rsid w:val="006909A8"/>
    <w:rsid w:val="00693E8A"/>
    <w:rsid w:val="00696C4F"/>
    <w:rsid w:val="006A1018"/>
    <w:rsid w:val="006A16AC"/>
    <w:rsid w:val="006A6D61"/>
    <w:rsid w:val="006B2993"/>
    <w:rsid w:val="006B381C"/>
    <w:rsid w:val="006C143A"/>
    <w:rsid w:val="006C67B6"/>
    <w:rsid w:val="006D0B3D"/>
    <w:rsid w:val="00711CBC"/>
    <w:rsid w:val="00734834"/>
    <w:rsid w:val="00735BAA"/>
    <w:rsid w:val="00745629"/>
    <w:rsid w:val="0075024A"/>
    <w:rsid w:val="007554CD"/>
    <w:rsid w:val="0075567F"/>
    <w:rsid w:val="00757E7A"/>
    <w:rsid w:val="00760428"/>
    <w:rsid w:val="007618D8"/>
    <w:rsid w:val="00776A5F"/>
    <w:rsid w:val="00784792"/>
    <w:rsid w:val="0078658E"/>
    <w:rsid w:val="007A3A01"/>
    <w:rsid w:val="007C28D6"/>
    <w:rsid w:val="007C37DD"/>
    <w:rsid w:val="007C3F4A"/>
    <w:rsid w:val="007C3FD3"/>
    <w:rsid w:val="007D4185"/>
    <w:rsid w:val="007D64AB"/>
    <w:rsid w:val="007E0AC0"/>
    <w:rsid w:val="007E11CD"/>
    <w:rsid w:val="008252D6"/>
    <w:rsid w:val="00831075"/>
    <w:rsid w:val="00832056"/>
    <w:rsid w:val="00840318"/>
    <w:rsid w:val="00840BF7"/>
    <w:rsid w:val="00842285"/>
    <w:rsid w:val="008576D0"/>
    <w:rsid w:val="00862124"/>
    <w:rsid w:val="0089149F"/>
    <w:rsid w:val="0089187D"/>
    <w:rsid w:val="00893969"/>
    <w:rsid w:val="0089416D"/>
    <w:rsid w:val="008A118E"/>
    <w:rsid w:val="008C3E8E"/>
    <w:rsid w:val="008C708E"/>
    <w:rsid w:val="008E3D6E"/>
    <w:rsid w:val="008F45C2"/>
    <w:rsid w:val="00902B88"/>
    <w:rsid w:val="00904336"/>
    <w:rsid w:val="00907681"/>
    <w:rsid w:val="00911247"/>
    <w:rsid w:val="00911A28"/>
    <w:rsid w:val="00921AAD"/>
    <w:rsid w:val="00930E9A"/>
    <w:rsid w:val="00934E88"/>
    <w:rsid w:val="009466EF"/>
    <w:rsid w:val="00947CD1"/>
    <w:rsid w:val="0095028C"/>
    <w:rsid w:val="0095174D"/>
    <w:rsid w:val="0095692E"/>
    <w:rsid w:val="009571C1"/>
    <w:rsid w:val="00961E64"/>
    <w:rsid w:val="00966328"/>
    <w:rsid w:val="00967CED"/>
    <w:rsid w:val="00973483"/>
    <w:rsid w:val="009750FC"/>
    <w:rsid w:val="009776D0"/>
    <w:rsid w:val="0098114E"/>
    <w:rsid w:val="0099405A"/>
    <w:rsid w:val="0099494F"/>
    <w:rsid w:val="009B3DF7"/>
    <w:rsid w:val="009E03DC"/>
    <w:rsid w:val="009E1C03"/>
    <w:rsid w:val="009E6BD8"/>
    <w:rsid w:val="009E7617"/>
    <w:rsid w:val="009F7454"/>
    <w:rsid w:val="00A07653"/>
    <w:rsid w:val="00A14972"/>
    <w:rsid w:val="00A31A0D"/>
    <w:rsid w:val="00A56151"/>
    <w:rsid w:val="00A5739B"/>
    <w:rsid w:val="00A60BD5"/>
    <w:rsid w:val="00A76D0E"/>
    <w:rsid w:val="00A81A5E"/>
    <w:rsid w:val="00A82AE2"/>
    <w:rsid w:val="00A97D26"/>
    <w:rsid w:val="00AB2CF0"/>
    <w:rsid w:val="00AB7C2A"/>
    <w:rsid w:val="00AD5C61"/>
    <w:rsid w:val="00AF1BE2"/>
    <w:rsid w:val="00AF2984"/>
    <w:rsid w:val="00AF77A0"/>
    <w:rsid w:val="00B018F8"/>
    <w:rsid w:val="00B159D9"/>
    <w:rsid w:val="00B420A1"/>
    <w:rsid w:val="00B446E8"/>
    <w:rsid w:val="00B57BC5"/>
    <w:rsid w:val="00B67866"/>
    <w:rsid w:val="00B8248E"/>
    <w:rsid w:val="00B86D9D"/>
    <w:rsid w:val="00B87C64"/>
    <w:rsid w:val="00B91030"/>
    <w:rsid w:val="00B93932"/>
    <w:rsid w:val="00B94B5A"/>
    <w:rsid w:val="00B95892"/>
    <w:rsid w:val="00BA26FE"/>
    <w:rsid w:val="00BA59B5"/>
    <w:rsid w:val="00BB0AD9"/>
    <w:rsid w:val="00BB4009"/>
    <w:rsid w:val="00BC2662"/>
    <w:rsid w:val="00BD5D95"/>
    <w:rsid w:val="00BD69DA"/>
    <w:rsid w:val="00BF58BB"/>
    <w:rsid w:val="00C044C2"/>
    <w:rsid w:val="00C1179D"/>
    <w:rsid w:val="00C34FE9"/>
    <w:rsid w:val="00C46385"/>
    <w:rsid w:val="00C47C74"/>
    <w:rsid w:val="00C504D9"/>
    <w:rsid w:val="00C61C28"/>
    <w:rsid w:val="00C62311"/>
    <w:rsid w:val="00C72012"/>
    <w:rsid w:val="00C812BE"/>
    <w:rsid w:val="00C872BC"/>
    <w:rsid w:val="00C9143C"/>
    <w:rsid w:val="00C92A88"/>
    <w:rsid w:val="00CA120A"/>
    <w:rsid w:val="00CA2BDB"/>
    <w:rsid w:val="00CA450D"/>
    <w:rsid w:val="00CA5B4A"/>
    <w:rsid w:val="00CB0AC6"/>
    <w:rsid w:val="00CB2ECF"/>
    <w:rsid w:val="00CB6ED3"/>
    <w:rsid w:val="00CC1ECF"/>
    <w:rsid w:val="00CD17D5"/>
    <w:rsid w:val="00CE1F4A"/>
    <w:rsid w:val="00CF68D0"/>
    <w:rsid w:val="00CF746C"/>
    <w:rsid w:val="00D01783"/>
    <w:rsid w:val="00D064A6"/>
    <w:rsid w:val="00D1068A"/>
    <w:rsid w:val="00D15484"/>
    <w:rsid w:val="00D1710F"/>
    <w:rsid w:val="00D21C98"/>
    <w:rsid w:val="00D2368E"/>
    <w:rsid w:val="00D322D6"/>
    <w:rsid w:val="00D32477"/>
    <w:rsid w:val="00D32902"/>
    <w:rsid w:val="00D70190"/>
    <w:rsid w:val="00D80687"/>
    <w:rsid w:val="00D83653"/>
    <w:rsid w:val="00DB3ADA"/>
    <w:rsid w:val="00DB7EDA"/>
    <w:rsid w:val="00DC17D6"/>
    <w:rsid w:val="00DD0A15"/>
    <w:rsid w:val="00DE1363"/>
    <w:rsid w:val="00DE58AB"/>
    <w:rsid w:val="00E06E0C"/>
    <w:rsid w:val="00E17F74"/>
    <w:rsid w:val="00E20DBF"/>
    <w:rsid w:val="00E26EBB"/>
    <w:rsid w:val="00E27C2F"/>
    <w:rsid w:val="00E40618"/>
    <w:rsid w:val="00E43CE1"/>
    <w:rsid w:val="00E45C3F"/>
    <w:rsid w:val="00E618A3"/>
    <w:rsid w:val="00E650C1"/>
    <w:rsid w:val="00E668DC"/>
    <w:rsid w:val="00E779DF"/>
    <w:rsid w:val="00E841B0"/>
    <w:rsid w:val="00E86926"/>
    <w:rsid w:val="00E9185C"/>
    <w:rsid w:val="00EA1D75"/>
    <w:rsid w:val="00EA6C85"/>
    <w:rsid w:val="00EC3133"/>
    <w:rsid w:val="00ED1DF5"/>
    <w:rsid w:val="00ED4F53"/>
    <w:rsid w:val="00EE106B"/>
    <w:rsid w:val="00EE3DE2"/>
    <w:rsid w:val="00F0226E"/>
    <w:rsid w:val="00F02F93"/>
    <w:rsid w:val="00F12E76"/>
    <w:rsid w:val="00F2561A"/>
    <w:rsid w:val="00F26FFD"/>
    <w:rsid w:val="00F27BC5"/>
    <w:rsid w:val="00F50A61"/>
    <w:rsid w:val="00F51353"/>
    <w:rsid w:val="00F674AC"/>
    <w:rsid w:val="00FA2F96"/>
    <w:rsid w:val="00FB16FE"/>
    <w:rsid w:val="00FB4666"/>
    <w:rsid w:val="00FC1235"/>
    <w:rsid w:val="00FD31B4"/>
    <w:rsid w:val="00FD4401"/>
    <w:rsid w:val="00FD578B"/>
    <w:rsid w:val="00FE0676"/>
    <w:rsid w:val="00FE5BFB"/>
    <w:rsid w:val="00FE7035"/>
    <w:rsid w:val="00FF00CF"/>
    <w:rsid w:val="00FF0763"/>
    <w:rsid w:val="00FF7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3115"/>
  <w15:docId w15:val="{52A08C47-8690-4273-8C3E-844F2E5F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8D6"/>
  </w:style>
  <w:style w:type="paragraph" w:styleId="1">
    <w:name w:val="heading 1"/>
    <w:basedOn w:val="a"/>
    <w:next w:val="a"/>
    <w:link w:val="10"/>
    <w:uiPriority w:val="9"/>
    <w:qFormat/>
    <w:rsid w:val="0056369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2E76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No Spacing"/>
    <w:link w:val="a4"/>
    <w:uiPriority w:val="1"/>
    <w:qFormat/>
    <w:rsid w:val="0015273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D1DF5"/>
    <w:pPr>
      <w:ind w:left="720"/>
      <w:contextualSpacing/>
    </w:pPr>
  </w:style>
  <w:style w:type="paragraph" w:styleId="a6">
    <w:name w:val="Normal (Web)"/>
    <w:aliases w:val="Знак Знак1,Обычный (Web),Знак Знак, Знак Знак1"/>
    <w:basedOn w:val="a"/>
    <w:link w:val="a7"/>
    <w:uiPriority w:val="99"/>
    <w:unhideWhenUsed/>
    <w:qFormat/>
    <w:rsid w:val="0027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13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3404"/>
  </w:style>
  <w:style w:type="paragraph" w:styleId="aa">
    <w:name w:val="footer"/>
    <w:basedOn w:val="a"/>
    <w:link w:val="ab"/>
    <w:uiPriority w:val="99"/>
    <w:unhideWhenUsed/>
    <w:rsid w:val="00413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3404"/>
  </w:style>
  <w:style w:type="paragraph" w:styleId="ac">
    <w:name w:val="Balloon Text"/>
    <w:basedOn w:val="a"/>
    <w:link w:val="ad"/>
    <w:uiPriority w:val="99"/>
    <w:semiHidden/>
    <w:unhideWhenUsed/>
    <w:rsid w:val="00380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8035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6369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Body Text Indent"/>
    <w:basedOn w:val="a"/>
    <w:link w:val="af"/>
    <w:uiPriority w:val="99"/>
    <w:unhideWhenUsed/>
    <w:rsid w:val="0056369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">
    <w:name w:val="Основной текст с отступом Знак"/>
    <w:basedOn w:val="a0"/>
    <w:link w:val="ae"/>
    <w:uiPriority w:val="99"/>
    <w:rsid w:val="00563696"/>
    <w:rPr>
      <w:rFonts w:ascii="Calibri" w:eastAsia="Calibri" w:hAnsi="Calibri" w:cs="Times New Roman"/>
    </w:rPr>
  </w:style>
  <w:style w:type="character" w:customStyle="1" w:styleId="c1">
    <w:name w:val="c1"/>
    <w:basedOn w:val="a0"/>
    <w:qFormat/>
    <w:rsid w:val="00563696"/>
  </w:style>
  <w:style w:type="paragraph" w:customStyle="1" w:styleId="c20">
    <w:name w:val="c20"/>
    <w:basedOn w:val="a"/>
    <w:qFormat/>
    <w:rsid w:val="0056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563696"/>
    <w:rPr>
      <w:b/>
      <w:bCs/>
    </w:rPr>
  </w:style>
  <w:style w:type="character" w:styleId="af1">
    <w:name w:val="Emphasis"/>
    <w:basedOn w:val="a0"/>
    <w:uiPriority w:val="20"/>
    <w:qFormat/>
    <w:rsid w:val="007C3FD3"/>
    <w:rPr>
      <w:i/>
      <w:iCs/>
    </w:rPr>
  </w:style>
  <w:style w:type="paragraph" w:customStyle="1" w:styleId="Style15">
    <w:name w:val="Style15"/>
    <w:basedOn w:val="a"/>
    <w:uiPriority w:val="99"/>
    <w:rsid w:val="00206451"/>
    <w:pPr>
      <w:widowControl w:val="0"/>
      <w:autoSpaceDE w:val="0"/>
      <w:autoSpaceDN w:val="0"/>
      <w:adjustRightInd w:val="0"/>
      <w:spacing w:after="0" w:line="238" w:lineRule="exact"/>
      <w:ind w:firstLine="398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206451"/>
    <w:rPr>
      <w:rFonts w:ascii="Franklin Gothic Book" w:hAnsi="Franklin Gothic Book" w:cs="Franklin Gothic Book"/>
      <w:sz w:val="20"/>
      <w:szCs w:val="20"/>
    </w:rPr>
  </w:style>
  <w:style w:type="character" w:customStyle="1" w:styleId="apple-converted-space">
    <w:name w:val="apple-converted-space"/>
    <w:basedOn w:val="a0"/>
    <w:qFormat/>
    <w:rsid w:val="00C62311"/>
  </w:style>
  <w:style w:type="character" w:customStyle="1" w:styleId="a7">
    <w:name w:val="Обычный (веб) Знак"/>
    <w:aliases w:val="Знак Знак1 Знак,Обычный (Web) Знак,Знак Знак Знак, Знак Знак1 Знак"/>
    <w:link w:val="a6"/>
    <w:uiPriority w:val="99"/>
    <w:locked/>
    <w:rsid w:val="00C62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unhideWhenUsed/>
    <w:rsid w:val="00292B26"/>
    <w:pPr>
      <w:spacing w:after="120"/>
    </w:pPr>
  </w:style>
  <w:style w:type="character" w:customStyle="1" w:styleId="af3">
    <w:name w:val="Основной текст Знак"/>
    <w:basedOn w:val="a0"/>
    <w:link w:val="af2"/>
    <w:rsid w:val="00292B26"/>
  </w:style>
  <w:style w:type="character" w:customStyle="1" w:styleId="name">
    <w:name w:val="name"/>
    <w:basedOn w:val="a0"/>
    <w:rsid w:val="00F50A61"/>
  </w:style>
  <w:style w:type="character" w:customStyle="1" w:styleId="type">
    <w:name w:val="type"/>
    <w:basedOn w:val="a0"/>
    <w:rsid w:val="00F50A61"/>
  </w:style>
  <w:style w:type="character" w:styleId="af4">
    <w:name w:val="Hyperlink"/>
    <w:basedOn w:val="a0"/>
    <w:uiPriority w:val="99"/>
    <w:unhideWhenUsed/>
    <w:rsid w:val="00FA2F96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rsid w:val="00693E8A"/>
  </w:style>
  <w:style w:type="character" w:customStyle="1" w:styleId="word">
    <w:name w:val="word"/>
    <w:basedOn w:val="a0"/>
    <w:rsid w:val="006B381C"/>
  </w:style>
  <w:style w:type="table" w:styleId="af5">
    <w:name w:val="Table Grid"/>
    <w:basedOn w:val="a1"/>
    <w:uiPriority w:val="59"/>
    <w:rsid w:val="00981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D2368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52">
    <w:name w:val="Font Style52"/>
    <w:rsid w:val="00D2368E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59">
    <w:name w:val="Font Style59"/>
    <w:rsid w:val="00D2368E"/>
    <w:rPr>
      <w:rFonts w:ascii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kolnik.ru/jurnal-doshkolnik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est-ru.net/cache/998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bruch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hcolono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am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EE3E1-1C42-4312-8831-9607E5B2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17</Pages>
  <Words>3301</Words>
  <Characters>18819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Югорка 4</dc:creator>
  <cp:lastModifiedBy>Харитонова</cp:lastModifiedBy>
  <cp:revision>32</cp:revision>
  <cp:lastPrinted>2013-05-27T04:20:00Z</cp:lastPrinted>
  <dcterms:created xsi:type="dcterms:W3CDTF">2020-07-15T15:45:00Z</dcterms:created>
  <dcterms:modified xsi:type="dcterms:W3CDTF">2020-08-30T17:07:00Z</dcterms:modified>
</cp:coreProperties>
</file>